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广东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省特种作业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实操考评员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考核认定申报表</w:t>
      </w:r>
    </w:p>
    <w:tbl>
      <w:tblPr>
        <w:tblStyle w:val="6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1"/>
        <w:gridCol w:w="234"/>
        <w:gridCol w:w="649"/>
        <w:gridCol w:w="701"/>
        <w:gridCol w:w="1484"/>
        <w:gridCol w:w="860"/>
        <w:gridCol w:w="461"/>
        <w:gridCol w:w="1026"/>
        <w:gridCol w:w="1482"/>
        <w:gridCol w:w="18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 别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毕业院校（学历）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14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移动电话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现有技术等级或职称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邮编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申报考评工种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简历</w:t>
            </w: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exact"/>
          <w:jc w:val="center"/>
        </w:trPr>
        <w:tc>
          <w:tcPr>
            <w:tcW w:w="4528" w:type="dxa"/>
            <w:gridSpan w:val="7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所在单位（或现考评单位）推荐意见：</w:t>
            </w:r>
          </w:p>
          <w:p>
            <w:pPr>
              <w:spacing w:line="360" w:lineRule="auto"/>
              <w:ind w:firstLine="360" w:firstLineChars="1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（盖章）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月  日</w:t>
            </w:r>
            <w:r>
              <w:rPr>
                <w:rFonts w:hint="eastAsia" w:ascii="仿宋_GB2312" w:hAnsi="宋体"/>
                <w:vanish/>
                <w:sz w:val="24"/>
              </w:rPr>
              <w:t xml:space="preserve">度荐日期：生产监督管理局限性共知识部分  </w:t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</w:p>
        </w:tc>
        <w:tc>
          <w:tcPr>
            <w:tcW w:w="4908" w:type="dxa"/>
            <w:gridSpan w:val="5"/>
            <w:vAlign w:val="top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所在地市</w:t>
            </w:r>
            <w:r>
              <w:rPr>
                <w:rFonts w:hint="eastAsia" w:ascii="仿宋_GB2312" w:hAnsi="宋体"/>
                <w:sz w:val="24"/>
                <w:lang w:eastAsia="zh-CN"/>
              </w:rPr>
              <w:t>应急管理</w:t>
            </w:r>
            <w:r>
              <w:rPr>
                <w:rFonts w:hint="eastAsia" w:ascii="仿宋_GB2312" w:hAnsi="宋体"/>
                <w:sz w:val="24"/>
              </w:rPr>
              <w:t>部门审批意见：</w:t>
            </w:r>
          </w:p>
          <w:p>
            <w:pPr>
              <w:spacing w:line="360" w:lineRule="auto"/>
              <w:ind w:left="1995" w:leftChars="950" w:firstLine="840" w:firstLineChars="3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pacing w:line="360" w:lineRule="auto"/>
              <w:ind w:left="19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9436" w:type="dxa"/>
            <w:gridSpan w:val="12"/>
            <w:vAlign w:val="top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省应急管理厅</w:t>
            </w:r>
            <w:r>
              <w:rPr>
                <w:rFonts w:hint="eastAsia" w:ascii="仿宋_GB2312" w:hAnsi="宋体"/>
                <w:sz w:val="24"/>
              </w:rPr>
              <w:t>审批意见：</w:t>
            </w:r>
          </w:p>
          <w:p>
            <w:pPr>
              <w:spacing w:line="360" w:lineRule="auto"/>
              <w:ind w:left="0" w:leftChars="0" w:firstLine="4080" w:firstLineChars="17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6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8836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0AE1"/>
    <w:rsid w:val="753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2019-04-11T01:03:00Z</dcterms:created>
  <dc:creator>任靓</dc:creator>
  <cp:lastModifiedBy>任靓</cp:lastModifiedBy>
  <dcterms:modified xsi:type="dcterms:W3CDTF">2019-04-11T01:09:19Z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