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b/>
          <w:bCs/>
          <w:sz w:val="44"/>
          <w:szCs w:val="44"/>
        </w:rPr>
      </w:pPr>
      <w:r>
        <w:rPr>
          <w:rFonts w:hint="eastAsia" w:ascii="宋体" w:hAnsi="宋体" w:eastAsia="宋体" w:cs="宋体"/>
          <w:b/>
          <w:bCs/>
          <w:sz w:val="44"/>
          <w:szCs w:val="44"/>
          <w:lang w:val="en-US" w:eastAsia="zh-CN"/>
        </w:rPr>
        <w:t>国务院安委会办公室关于进一步加快推进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b/>
          <w:bCs/>
          <w:sz w:val="44"/>
          <w:szCs w:val="44"/>
        </w:rPr>
      </w:pPr>
      <w:r>
        <w:rPr>
          <w:rFonts w:hint="eastAsia" w:ascii="宋体" w:hAnsi="宋体" w:eastAsia="宋体" w:cs="宋体"/>
          <w:b/>
          <w:bCs/>
          <w:sz w:val="44"/>
          <w:szCs w:val="44"/>
          <w:lang w:val="en-US" w:eastAsia="zh-CN"/>
        </w:rPr>
        <w:t>危险化学品安全综合治理工作的通知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安委办函〔</w:t>
      </w:r>
      <w:r>
        <w:rPr>
          <w:rFonts w:hint="eastAsia" w:ascii="宋体" w:hAnsi="宋体" w:eastAsia="宋体" w:cs="宋体"/>
          <w:b/>
          <w:bCs/>
          <w:sz w:val="44"/>
          <w:szCs w:val="44"/>
          <w:lang w:val="en-US" w:eastAsia="zh-CN"/>
        </w:rPr>
        <w:t>2018〕59号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各省、自治区、直辖市及新疆生产建设兵团安全生产委员会，中央编办，国务院有关部委、直属机构，国家监委，有关中央企业：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2016年11月，国务院办公厅印发《危险化学品安全综合治理方案》（国办发〔2016〕88号，以下简称《方案》）以来，特别是2017年3月24日国务院安委会危险化学品安全综合治理电视电话专题会议召开之后，各地区、各有关单位和中央企业认真贯彻落实国务院部署安排，大力推进工作落实，经过各单位的共同努力，综合治理工作取得了阶段性进展成效。但国务院安委会办公室在督导检查中发现，综合治理工作仍存在突出问题：一是认识存在偏差，部分地区和部门认为综合治理工作仅涉及安全监管部门，政府全面推动力度不够。二是危险化学品安全风险摸排不全面不彻底，目前危险化学品生产经营企业的安全风险摸排工作已基本完成，但运输环节及燃气等危险化学品使用行业领域摸排工作进展不平衡。三是部分地区和部门对重点工作抓落实的力度不够，一些重点工作未按计划时间节点推进。为进一步加快推进综合治理工作，确保各项工作按照既定时间节点如期完成，现提出如下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　　一、统一思想，提高对综合治理工作重要性的认识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危险化学品安全是安全生产工作的重点，涉及企业数量多、行业领域多、监管部门多、潜在安全风险大，易影响公共安全，并且近年来新问题、新挑战和新风险点</w:t>
      </w:r>
      <w:bookmarkStart w:id="0" w:name="_GoBack"/>
      <w:bookmarkEnd w:id="0"/>
      <w:r>
        <w:rPr>
          <w:rFonts w:hint="eastAsia" w:ascii="仿宋" w:hAnsi="仿宋" w:eastAsia="仿宋" w:cs="仿宋"/>
          <w:sz w:val="32"/>
          <w:szCs w:val="32"/>
          <w:lang w:val="en-US" w:eastAsia="zh-CN"/>
        </w:rPr>
        <w:t>不断出现，安全生产形势依然严峻复杂。党中央、国务院历来高度重视危险化学品安全生产工作，开展综合治理是新时代贯彻落实习近平总书记关于危险化学品应急管理和安全生产工作重要指示要求的关键性举措，是国务院全面加强危险化学品安全生产工作的一项重大决策部署，是强化红线意识、标本兼治、夯实安全发展基础的系统性安排，意义重大突出。各地区、各单位要提高政治站位，进一步统一思想，深刻认识开展综合治理工作的重要性和紧迫性，准确把握工作任务和目标要求，加强组织领导，强化督导检查，注重实效长效，大力推动实施，形成工作合力，不折不扣的抓好贯彻落实，加速提升危险化学品安全生产水平，有效防范遏制危险化学品安全事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　　二、全面开展自查，加快推进各项工作任务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方案》部署了10个方面、40项工作，其中需在2018年3月底前完成的有13项，在2018年3月底前取得阶段性成果的有15项（有关工作任务清单见附件）。各地区、各有关单位要严格对照《方案》工作任务、责任分工和时限要求，突出建立安全风险分布“一张图一张表”、全面启动人口密集区危险化学品生产企业搬迁改造、强化危险化学品运输安全管控、大力提升危险化学品应急救援能力等重点任务，全面认真开展自查；对未按时完成或者完成质量不高的，要深入分析原因，制定针对性整改措施，明确整改责任单位和人员、时间要求，强化督促检查，加大督办考核力度，确保各项重点任务保质保量完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　　三、切实履行职责，确保按期完成各项工作任务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综合治理工作覆盖了危险化学品从生产到废弃处置的全过程，涉及领域多、部门多、周期长、任务重、要求高。各地区安全生产委员会要高度重视，把综合治理作为安全生产工作的重中之重，进一步强化组织领导，定期听取汇报、研究措施，全力整体推进综合治理工作。各有关部门特别是工作任务牵头部门要主动作为，切实履职，压实责任，强化考核，加快推进相关工作任务有效开展。各地区安委会办公室要充分发挥综合协调作用，加强与有关部门等单位协作配合，协调形成工作合力，推动如期完成综合治理工作任务。国务院安委会办公室将在今年下半年适时提请国务院办公厅组织开展综合治理工作专项督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各单位请于2018年8月15日前将自查情况和进一步推进措施报送国务院安委会办公室（联系人及电话：孙吉胜，010-64466280、64467090&lt;传真&gt;）。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附件：</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"https://www.mem.gov.cn/awhsy_3512/awhbgswj/201807/W020180720669335094878.doc"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危险化学品安全综合治理有关工作任务清单</w:t>
      </w:r>
      <w:r>
        <w:rPr>
          <w:rFonts w:hint="eastAsia" w:ascii="仿宋" w:hAnsi="仿宋" w:eastAsia="仿宋" w:cs="仿宋"/>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国务院安委会办公室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仿宋" w:hAnsi="仿宋" w:eastAsia="仿宋" w:cs="仿宋"/>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lang w:val="en-US" w:eastAsia="zh-CN"/>
        </w:rPr>
        <w:t>2018年7月10日</w:t>
      </w:r>
    </w:p>
    <w:p>
      <w:pPr>
        <w:spacing w:line="560" w:lineRule="exact"/>
        <w:rPr>
          <w:rFonts w:hint="eastAsia" w:ascii="黑体" w:hAnsi="黑体" w:eastAsia="黑体" w:cs="Times New Roman"/>
          <w:sz w:val="32"/>
          <w:szCs w:val="32"/>
        </w:rPr>
      </w:pPr>
      <w:r>
        <w:rPr>
          <w:rFonts w:hint="eastAsia" w:ascii="黑体" w:hAnsi="黑体" w:eastAsia="黑体" w:cs="Times New Roman"/>
          <w:sz w:val="32"/>
          <w:szCs w:val="32"/>
        </w:rPr>
        <w:t>附件</w:t>
      </w:r>
    </w:p>
    <w:p>
      <w:pPr>
        <w:spacing w:line="560" w:lineRule="exact"/>
        <w:jc w:val="center"/>
        <w:rPr>
          <w:rFonts w:ascii="华文中宋" w:hAnsi="华文中宋" w:eastAsia="华文中宋" w:cs="Times New Roman"/>
          <w:sz w:val="44"/>
          <w:szCs w:val="44"/>
        </w:rPr>
      </w:pPr>
      <w:r>
        <w:rPr>
          <w:rFonts w:hint="eastAsia" w:ascii="华文中宋" w:hAnsi="华文中宋" w:eastAsia="华文中宋" w:cs="Times New Roman"/>
          <w:sz w:val="44"/>
          <w:szCs w:val="44"/>
        </w:rPr>
        <w:t>危险化学品安全综合治理有关工作任务清单</w:t>
      </w:r>
    </w:p>
    <w:tbl>
      <w:tblPr>
        <w:tblStyle w:val="6"/>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63"/>
        <w:gridCol w:w="7266"/>
        <w:gridCol w:w="2369"/>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46" w:type="dxa"/>
            <w:shd w:val="clear" w:color="auto" w:fill="auto"/>
            <w:vAlign w:val="center"/>
          </w:tcPr>
          <w:p>
            <w:pPr>
              <w:widowControl/>
              <w:jc w:val="center"/>
              <w:rPr>
                <w:rFonts w:ascii="黑体" w:hAnsi="黑体" w:eastAsia="黑体"/>
                <w:color w:val="000000"/>
                <w:kern w:val="0"/>
                <w:sz w:val="28"/>
                <w:szCs w:val="28"/>
              </w:rPr>
            </w:pPr>
            <w:r>
              <w:rPr>
                <w:rFonts w:hint="eastAsia" w:ascii="黑体" w:hAnsi="黑体" w:eastAsia="黑体"/>
                <w:color w:val="000000"/>
                <w:kern w:val="0"/>
                <w:sz w:val="28"/>
                <w:szCs w:val="28"/>
              </w:rPr>
              <w:t>任务序号</w:t>
            </w:r>
          </w:p>
        </w:tc>
        <w:tc>
          <w:tcPr>
            <w:tcW w:w="1563" w:type="dxa"/>
            <w:shd w:val="clear" w:color="auto" w:fill="auto"/>
            <w:vAlign w:val="center"/>
          </w:tcPr>
          <w:p>
            <w:pPr>
              <w:widowControl/>
              <w:jc w:val="center"/>
              <w:rPr>
                <w:rFonts w:ascii="黑体" w:hAnsi="黑体" w:eastAsia="黑体"/>
                <w:color w:val="000000"/>
                <w:kern w:val="0"/>
                <w:sz w:val="28"/>
                <w:szCs w:val="28"/>
              </w:rPr>
            </w:pPr>
            <w:r>
              <w:rPr>
                <w:rFonts w:hint="eastAsia" w:ascii="黑体" w:hAnsi="黑体" w:eastAsia="黑体"/>
                <w:color w:val="000000"/>
                <w:kern w:val="0"/>
                <w:sz w:val="28"/>
                <w:szCs w:val="28"/>
              </w:rPr>
              <w:t>治理内容</w:t>
            </w:r>
          </w:p>
        </w:tc>
        <w:tc>
          <w:tcPr>
            <w:tcW w:w="7266" w:type="dxa"/>
            <w:shd w:val="clear" w:color="auto" w:fill="auto"/>
            <w:vAlign w:val="center"/>
          </w:tcPr>
          <w:p>
            <w:pPr>
              <w:widowControl/>
              <w:jc w:val="center"/>
              <w:rPr>
                <w:rFonts w:ascii="黑体" w:hAnsi="黑体" w:eastAsia="黑体"/>
                <w:color w:val="000000"/>
                <w:kern w:val="0"/>
                <w:sz w:val="28"/>
                <w:szCs w:val="28"/>
              </w:rPr>
            </w:pPr>
            <w:r>
              <w:rPr>
                <w:rFonts w:hint="eastAsia" w:ascii="黑体" w:hAnsi="黑体" w:eastAsia="黑体"/>
                <w:color w:val="000000"/>
                <w:kern w:val="0"/>
                <w:sz w:val="28"/>
                <w:szCs w:val="28"/>
              </w:rPr>
              <w:t>工作措施</w:t>
            </w:r>
          </w:p>
        </w:tc>
        <w:tc>
          <w:tcPr>
            <w:tcW w:w="2369" w:type="dxa"/>
            <w:shd w:val="clear" w:color="auto" w:fill="auto"/>
            <w:vAlign w:val="center"/>
          </w:tcPr>
          <w:p>
            <w:pPr>
              <w:widowControl/>
              <w:jc w:val="center"/>
              <w:rPr>
                <w:rFonts w:ascii="黑体" w:hAnsi="黑体" w:eastAsia="黑体"/>
                <w:color w:val="000000"/>
                <w:kern w:val="0"/>
                <w:sz w:val="28"/>
                <w:szCs w:val="28"/>
              </w:rPr>
            </w:pPr>
            <w:r>
              <w:rPr>
                <w:rFonts w:hint="eastAsia" w:ascii="黑体" w:hAnsi="黑体" w:eastAsia="黑体"/>
                <w:color w:val="000000"/>
                <w:kern w:val="0"/>
                <w:sz w:val="28"/>
                <w:szCs w:val="28"/>
              </w:rPr>
              <w:t>责任分工</w:t>
            </w:r>
          </w:p>
        </w:tc>
        <w:tc>
          <w:tcPr>
            <w:tcW w:w="1814" w:type="dxa"/>
            <w:shd w:val="clear" w:color="auto" w:fill="auto"/>
            <w:vAlign w:val="center"/>
          </w:tcPr>
          <w:p>
            <w:pPr>
              <w:widowControl/>
              <w:jc w:val="center"/>
              <w:rPr>
                <w:rFonts w:ascii="黑体" w:hAnsi="黑体" w:eastAsia="黑体"/>
                <w:color w:val="000000"/>
                <w:kern w:val="0"/>
                <w:sz w:val="28"/>
                <w:szCs w:val="28"/>
              </w:rPr>
            </w:pPr>
            <w:r>
              <w:rPr>
                <w:rFonts w:hint="eastAsia" w:ascii="黑体" w:hAnsi="黑体" w:eastAsia="黑体"/>
                <w:color w:val="000000"/>
                <w:kern w:val="0"/>
                <w:sz w:val="28"/>
                <w:szCs w:val="28"/>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trPr>
        <w:tc>
          <w:tcPr>
            <w:tcW w:w="846" w:type="dxa"/>
            <w:shd w:val="clear" w:color="auto" w:fill="auto"/>
            <w:vAlign w:val="center"/>
          </w:tcPr>
          <w:p>
            <w:pPr>
              <w:widowControl/>
              <w:jc w:val="center"/>
              <w:rPr>
                <w:rFonts w:ascii="仿宋_GB2312" w:hAnsi="华文楷体" w:eastAsia="仿宋_GB2312"/>
                <w:color w:val="000000"/>
                <w:kern w:val="0"/>
                <w:szCs w:val="21"/>
              </w:rPr>
            </w:pPr>
            <w:r>
              <w:rPr>
                <w:rFonts w:hint="eastAsia" w:ascii="仿宋_GB2312" w:hAnsi="华文楷体" w:eastAsia="仿宋_GB2312"/>
                <w:color w:val="000000"/>
                <w:kern w:val="0"/>
                <w:szCs w:val="21"/>
              </w:rPr>
              <w:t>1</w:t>
            </w:r>
          </w:p>
        </w:tc>
        <w:tc>
          <w:tcPr>
            <w:tcW w:w="1563" w:type="dxa"/>
            <w:shd w:val="clear" w:color="auto" w:fill="auto"/>
            <w:vAlign w:val="center"/>
          </w:tcPr>
          <w:p>
            <w:pPr>
              <w:widowControl/>
              <w:jc w:val="center"/>
              <w:rPr>
                <w:rFonts w:ascii="仿宋_GB2312" w:hAnsi="华文楷体" w:eastAsia="仿宋_GB2312"/>
                <w:bCs/>
                <w:color w:val="000000"/>
                <w:kern w:val="0"/>
                <w:szCs w:val="21"/>
              </w:rPr>
            </w:pPr>
            <w:r>
              <w:rPr>
                <w:rFonts w:hint="eastAsia" w:ascii="仿宋_GB2312" w:hAnsi="华文楷体" w:eastAsia="仿宋_GB2312"/>
                <w:bCs/>
                <w:color w:val="000000"/>
                <w:kern w:val="0"/>
                <w:szCs w:val="21"/>
              </w:rPr>
              <w:t>全面摸排风险</w:t>
            </w:r>
          </w:p>
        </w:tc>
        <w:tc>
          <w:tcPr>
            <w:tcW w:w="7266" w:type="dxa"/>
            <w:shd w:val="clear" w:color="auto" w:fill="auto"/>
            <w:vAlign w:val="center"/>
          </w:tcPr>
          <w:p>
            <w:pPr>
              <w:widowControl/>
              <w:jc w:val="left"/>
              <w:rPr>
                <w:rFonts w:ascii="仿宋_GB2312" w:hAnsi="华文楷体" w:eastAsia="仿宋_GB2312"/>
                <w:bCs/>
                <w:color w:val="000000"/>
                <w:kern w:val="0"/>
                <w:szCs w:val="21"/>
              </w:rPr>
            </w:pPr>
            <w:r>
              <w:rPr>
                <w:rFonts w:hint="eastAsia" w:ascii="仿宋_GB2312" w:hAnsi="华文楷体" w:eastAsia="仿宋_GB2312"/>
                <w:bCs/>
                <w:color w:val="000000"/>
                <w:kern w:val="0"/>
                <w:szCs w:val="21"/>
              </w:rPr>
              <w:t>公布涉及危险化学品安全风险的行业品种目录，认真组织摸排各行业领域危险化学品安全风险，重点摸排危险化学品生产、储存、使用、经营、运输和废弃处置以及涉及危险化学品的物流园区、港口、码头、机场和城镇燃气的使用等各环节、各领域的安全风险，建立危险化学品安全风险分布档案。</w:t>
            </w:r>
          </w:p>
        </w:tc>
        <w:tc>
          <w:tcPr>
            <w:tcW w:w="2369" w:type="dxa"/>
            <w:shd w:val="clear" w:color="auto" w:fill="auto"/>
            <w:vAlign w:val="center"/>
          </w:tcPr>
          <w:p>
            <w:pPr>
              <w:widowControl/>
              <w:jc w:val="left"/>
              <w:rPr>
                <w:rFonts w:ascii="仿宋_GB2312" w:hAnsi="华文楷体" w:eastAsia="仿宋_GB2312"/>
                <w:bCs/>
                <w:color w:val="000000"/>
                <w:kern w:val="0"/>
                <w:szCs w:val="21"/>
              </w:rPr>
            </w:pPr>
            <w:r>
              <w:rPr>
                <w:rFonts w:hint="eastAsia" w:ascii="仿宋_GB2312" w:hAnsi="华文楷体" w:eastAsia="仿宋_GB2312"/>
                <w:bCs/>
                <w:color w:val="000000"/>
                <w:kern w:val="0"/>
                <w:szCs w:val="21"/>
              </w:rPr>
              <w:t>各有关部门按职责分工负责</w:t>
            </w:r>
          </w:p>
        </w:tc>
        <w:tc>
          <w:tcPr>
            <w:tcW w:w="1814" w:type="dxa"/>
            <w:shd w:val="clear" w:color="auto" w:fill="auto"/>
            <w:vAlign w:val="center"/>
          </w:tcPr>
          <w:p>
            <w:pPr>
              <w:widowControl/>
              <w:jc w:val="left"/>
              <w:rPr>
                <w:rFonts w:ascii="仿宋_GB2312" w:hAnsi="华文楷体" w:eastAsia="仿宋_GB2312"/>
                <w:bCs/>
                <w:color w:val="000000"/>
                <w:kern w:val="0"/>
                <w:szCs w:val="21"/>
              </w:rPr>
            </w:pPr>
            <w:r>
              <w:rPr>
                <w:rFonts w:hint="eastAsia" w:ascii="仿宋_GB2312" w:hAnsi="华文楷体" w:eastAsia="仿宋_GB2312"/>
                <w:bCs/>
                <w:color w:val="000000"/>
                <w:kern w:val="0"/>
                <w:szCs w:val="21"/>
              </w:rPr>
              <w:t>2018年3月底前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846" w:type="dxa"/>
            <w:shd w:val="clear" w:color="auto" w:fill="auto"/>
            <w:vAlign w:val="center"/>
          </w:tcPr>
          <w:p>
            <w:pPr>
              <w:widowControl/>
              <w:jc w:val="center"/>
              <w:rPr>
                <w:rFonts w:ascii="仿宋_GB2312" w:hAnsi="华文楷体" w:eastAsia="仿宋_GB2312"/>
                <w:color w:val="000000"/>
                <w:kern w:val="0"/>
                <w:szCs w:val="21"/>
              </w:rPr>
            </w:pPr>
            <w:r>
              <w:rPr>
                <w:rFonts w:hint="eastAsia" w:ascii="仿宋_GB2312" w:hAnsi="华文楷体" w:eastAsia="仿宋_GB2312"/>
                <w:color w:val="000000"/>
                <w:kern w:val="0"/>
                <w:szCs w:val="21"/>
              </w:rPr>
              <w:t>2</w:t>
            </w:r>
          </w:p>
        </w:tc>
        <w:tc>
          <w:tcPr>
            <w:tcW w:w="1563" w:type="dxa"/>
            <w:shd w:val="clear" w:color="auto" w:fill="auto"/>
            <w:vAlign w:val="center"/>
          </w:tcPr>
          <w:p>
            <w:pPr>
              <w:widowControl/>
              <w:jc w:val="center"/>
              <w:rPr>
                <w:rFonts w:ascii="仿宋_GB2312" w:hAnsi="华文楷体" w:eastAsia="仿宋_GB2312"/>
                <w:bCs/>
                <w:color w:val="000000"/>
                <w:kern w:val="0"/>
                <w:szCs w:val="21"/>
              </w:rPr>
            </w:pPr>
            <w:r>
              <w:rPr>
                <w:rFonts w:hint="eastAsia" w:ascii="仿宋_GB2312" w:hAnsi="华文楷体" w:eastAsia="仿宋_GB2312"/>
                <w:bCs/>
                <w:color w:val="000000"/>
                <w:kern w:val="0"/>
                <w:szCs w:val="21"/>
              </w:rPr>
              <w:t>重点排查重大危险源</w:t>
            </w:r>
          </w:p>
        </w:tc>
        <w:tc>
          <w:tcPr>
            <w:tcW w:w="7266" w:type="dxa"/>
            <w:shd w:val="clear" w:color="auto" w:fill="auto"/>
            <w:vAlign w:val="center"/>
          </w:tcPr>
          <w:p>
            <w:pPr>
              <w:widowControl/>
              <w:jc w:val="left"/>
              <w:rPr>
                <w:rFonts w:ascii="仿宋_GB2312" w:hAnsi="华文楷体" w:eastAsia="仿宋_GB2312"/>
                <w:bCs/>
                <w:color w:val="000000"/>
                <w:kern w:val="0"/>
                <w:szCs w:val="21"/>
              </w:rPr>
            </w:pPr>
            <w:r>
              <w:rPr>
                <w:rFonts w:hint="eastAsia" w:ascii="仿宋_GB2312" w:hAnsi="华文楷体" w:eastAsia="仿宋_GB2312"/>
                <w:bCs/>
                <w:color w:val="000000"/>
                <w:kern w:val="0"/>
                <w:szCs w:val="21"/>
              </w:rPr>
              <w:t>认真组织开展危险化学品重大危险源排查，建立危险化学品重大危险源数据库。</w:t>
            </w:r>
          </w:p>
        </w:tc>
        <w:tc>
          <w:tcPr>
            <w:tcW w:w="2369" w:type="dxa"/>
            <w:shd w:val="clear" w:color="auto" w:fill="auto"/>
            <w:vAlign w:val="center"/>
          </w:tcPr>
          <w:p>
            <w:pPr>
              <w:widowControl/>
              <w:jc w:val="left"/>
              <w:rPr>
                <w:rFonts w:ascii="仿宋_GB2312" w:hAnsi="华文楷体" w:eastAsia="仿宋_GB2312"/>
                <w:bCs/>
                <w:color w:val="000000"/>
                <w:kern w:val="0"/>
                <w:szCs w:val="21"/>
              </w:rPr>
            </w:pPr>
            <w:r>
              <w:rPr>
                <w:rFonts w:hint="eastAsia" w:ascii="仿宋_GB2312" w:hAnsi="华文楷体" w:eastAsia="仿宋_GB2312"/>
                <w:bCs/>
                <w:color w:val="000000"/>
                <w:kern w:val="0"/>
                <w:szCs w:val="21"/>
              </w:rPr>
              <w:t>各有关部门按职责分工负责</w:t>
            </w:r>
          </w:p>
        </w:tc>
        <w:tc>
          <w:tcPr>
            <w:tcW w:w="1814" w:type="dxa"/>
            <w:shd w:val="clear" w:color="auto" w:fill="auto"/>
            <w:vAlign w:val="center"/>
          </w:tcPr>
          <w:p>
            <w:pPr>
              <w:widowControl/>
              <w:jc w:val="left"/>
              <w:rPr>
                <w:rFonts w:ascii="仿宋_GB2312" w:hAnsi="华文楷体" w:eastAsia="仿宋_GB2312"/>
                <w:bCs/>
                <w:color w:val="000000"/>
                <w:kern w:val="0"/>
                <w:szCs w:val="21"/>
              </w:rPr>
            </w:pPr>
            <w:r>
              <w:rPr>
                <w:rFonts w:hint="eastAsia" w:ascii="仿宋_GB2312" w:hAnsi="华文楷体" w:eastAsia="仿宋_GB2312"/>
                <w:bCs/>
                <w:color w:val="000000"/>
                <w:kern w:val="0"/>
                <w:szCs w:val="21"/>
              </w:rPr>
              <w:t>2018年3月底前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46" w:type="dxa"/>
            <w:shd w:val="clear" w:color="auto" w:fill="auto"/>
            <w:vAlign w:val="center"/>
          </w:tcPr>
          <w:p>
            <w:pPr>
              <w:widowControl/>
              <w:jc w:val="center"/>
              <w:rPr>
                <w:rFonts w:ascii="仿宋_GB2312" w:hAnsi="华文楷体" w:eastAsia="仿宋_GB2312"/>
                <w:color w:val="000000"/>
                <w:kern w:val="0"/>
                <w:szCs w:val="21"/>
              </w:rPr>
            </w:pPr>
            <w:r>
              <w:rPr>
                <w:rFonts w:hint="eastAsia" w:ascii="仿宋_GB2312" w:hAnsi="华文楷体" w:eastAsia="仿宋_GB2312"/>
                <w:color w:val="000000"/>
                <w:kern w:val="0"/>
                <w:szCs w:val="21"/>
              </w:rPr>
              <w:t>3</w:t>
            </w:r>
          </w:p>
        </w:tc>
        <w:tc>
          <w:tcPr>
            <w:tcW w:w="1563" w:type="dxa"/>
            <w:shd w:val="clear" w:color="auto" w:fill="auto"/>
            <w:vAlign w:val="center"/>
          </w:tcPr>
          <w:p>
            <w:pPr>
              <w:widowControl/>
              <w:jc w:val="center"/>
              <w:rPr>
                <w:rFonts w:ascii="仿宋_GB2312" w:hAnsi="华文楷体" w:eastAsia="仿宋_GB2312"/>
                <w:bCs/>
                <w:color w:val="000000"/>
                <w:kern w:val="0"/>
                <w:szCs w:val="21"/>
              </w:rPr>
            </w:pPr>
            <w:r>
              <w:rPr>
                <w:rFonts w:hint="eastAsia" w:ascii="仿宋_GB2312" w:hAnsi="华文楷体" w:eastAsia="仿宋_GB2312"/>
                <w:bCs/>
                <w:color w:val="000000"/>
                <w:kern w:val="0"/>
                <w:szCs w:val="21"/>
              </w:rPr>
              <w:t>加强高危化学品管控</w:t>
            </w:r>
          </w:p>
        </w:tc>
        <w:tc>
          <w:tcPr>
            <w:tcW w:w="7266" w:type="dxa"/>
            <w:shd w:val="clear" w:color="auto" w:fill="auto"/>
            <w:vAlign w:val="center"/>
          </w:tcPr>
          <w:p>
            <w:pPr>
              <w:widowControl/>
              <w:jc w:val="left"/>
              <w:rPr>
                <w:rFonts w:ascii="仿宋_GB2312" w:hAnsi="华文楷体" w:eastAsia="仿宋_GB2312"/>
                <w:bCs/>
                <w:color w:val="000000"/>
                <w:kern w:val="0"/>
                <w:szCs w:val="21"/>
              </w:rPr>
            </w:pPr>
            <w:r>
              <w:rPr>
                <w:rFonts w:hint="eastAsia" w:ascii="仿宋_GB2312" w:hAnsi="华文楷体" w:eastAsia="仿宋_GB2312"/>
                <w:bCs/>
                <w:color w:val="000000"/>
                <w:kern w:val="0"/>
                <w:szCs w:val="21"/>
              </w:rPr>
              <w:t>研究制定高危化学品目录。加强硝酸铵、硝化棉、氰化钠等高危化学品生产、储存、使用、经营、运输和废弃处置全过程管控。</w:t>
            </w:r>
          </w:p>
        </w:tc>
        <w:tc>
          <w:tcPr>
            <w:tcW w:w="2369" w:type="dxa"/>
            <w:shd w:val="clear" w:color="auto" w:fill="auto"/>
            <w:vAlign w:val="center"/>
          </w:tcPr>
          <w:p>
            <w:pPr>
              <w:widowControl/>
              <w:jc w:val="left"/>
              <w:rPr>
                <w:rFonts w:ascii="仿宋_GB2312" w:hAnsi="华文楷体" w:eastAsia="仿宋_GB2312"/>
                <w:bCs/>
                <w:color w:val="000000"/>
                <w:kern w:val="0"/>
                <w:szCs w:val="21"/>
              </w:rPr>
            </w:pPr>
            <w:r>
              <w:rPr>
                <w:rFonts w:hint="eastAsia" w:ascii="仿宋_GB2312" w:hAnsi="华文楷体" w:eastAsia="仿宋_GB2312"/>
                <w:bCs/>
                <w:color w:val="000000"/>
                <w:kern w:val="0"/>
                <w:szCs w:val="21"/>
              </w:rPr>
              <w:t>应急管理部（原安全监管总局）牵头，工业和信息化部、公安部、交通运输部、国家国防科工局等按职责分工负责</w:t>
            </w:r>
          </w:p>
        </w:tc>
        <w:tc>
          <w:tcPr>
            <w:tcW w:w="1814" w:type="dxa"/>
            <w:shd w:val="clear" w:color="auto" w:fill="auto"/>
            <w:vAlign w:val="center"/>
          </w:tcPr>
          <w:p>
            <w:pPr>
              <w:widowControl/>
              <w:jc w:val="left"/>
              <w:rPr>
                <w:rFonts w:ascii="仿宋_GB2312" w:hAnsi="华文楷体" w:eastAsia="仿宋_GB2312"/>
                <w:bCs/>
                <w:color w:val="000000"/>
                <w:kern w:val="0"/>
                <w:szCs w:val="21"/>
              </w:rPr>
            </w:pPr>
            <w:r>
              <w:rPr>
                <w:rFonts w:hint="eastAsia" w:ascii="仿宋_GB2312" w:hAnsi="华文楷体" w:eastAsia="仿宋_GB2312"/>
                <w:bCs/>
                <w:color w:val="000000"/>
                <w:kern w:val="0"/>
                <w:szCs w:val="21"/>
              </w:rPr>
              <w:t>2018年3月底前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46" w:type="dxa"/>
            <w:shd w:val="clear" w:color="auto" w:fill="auto"/>
            <w:vAlign w:val="center"/>
          </w:tcPr>
          <w:p>
            <w:pPr>
              <w:widowControl/>
              <w:jc w:val="center"/>
              <w:rPr>
                <w:rFonts w:ascii="仿宋_GB2312" w:hAnsi="华文楷体" w:eastAsia="仿宋_GB2312"/>
                <w:color w:val="000000"/>
                <w:kern w:val="0"/>
                <w:szCs w:val="21"/>
              </w:rPr>
            </w:pPr>
            <w:r>
              <w:rPr>
                <w:rFonts w:hint="eastAsia" w:ascii="仿宋_GB2312" w:hAnsi="华文楷体" w:eastAsia="仿宋_GB2312"/>
                <w:color w:val="000000"/>
                <w:kern w:val="0"/>
                <w:szCs w:val="21"/>
              </w:rPr>
              <w:t>5</w:t>
            </w:r>
          </w:p>
        </w:tc>
        <w:tc>
          <w:tcPr>
            <w:tcW w:w="1563" w:type="dxa"/>
            <w:shd w:val="clear" w:color="auto" w:fill="auto"/>
            <w:vAlign w:val="center"/>
          </w:tcPr>
          <w:p>
            <w:pPr>
              <w:widowControl/>
              <w:jc w:val="center"/>
              <w:rPr>
                <w:rFonts w:ascii="仿宋_GB2312" w:hAnsi="华文楷体" w:eastAsia="仿宋_GB2312"/>
                <w:color w:val="000000"/>
                <w:kern w:val="0"/>
                <w:szCs w:val="21"/>
              </w:rPr>
            </w:pPr>
            <w:r>
              <w:rPr>
                <w:rFonts w:hint="eastAsia" w:ascii="仿宋_GB2312" w:hAnsi="华文楷体" w:eastAsia="仿宋_GB2312"/>
                <w:color w:val="000000"/>
                <w:kern w:val="0"/>
                <w:szCs w:val="21"/>
              </w:rPr>
              <w:t>加强化工园区和涉及危险化学品重大风险功能区及危险化学品罐区的风险管控</w:t>
            </w:r>
          </w:p>
        </w:tc>
        <w:tc>
          <w:tcPr>
            <w:tcW w:w="7266" w:type="dxa"/>
            <w:shd w:val="clear" w:color="auto" w:fill="auto"/>
            <w:vAlign w:val="center"/>
          </w:tcPr>
          <w:p>
            <w:pPr>
              <w:widowControl/>
              <w:jc w:val="left"/>
              <w:rPr>
                <w:rFonts w:ascii="仿宋_GB2312" w:hAnsi="华文楷体" w:eastAsia="仿宋_GB2312"/>
                <w:color w:val="000000"/>
                <w:kern w:val="0"/>
                <w:szCs w:val="21"/>
              </w:rPr>
            </w:pPr>
            <w:r>
              <w:rPr>
                <w:rFonts w:hint="eastAsia" w:ascii="仿宋_GB2312" w:hAnsi="华文楷体" w:eastAsia="仿宋_GB2312"/>
                <w:color w:val="000000"/>
                <w:kern w:val="0"/>
                <w:szCs w:val="21"/>
              </w:rPr>
              <w:t>部署开展化工园区（含化工相对集中区）和涉及危险化学品重大风险功能区区域定量风险评估，科学确定区域风险等级和风险容量，推动利用信息化、智能化手段在化工园区和涉及危险化学品重大风险功能区建立安全、环保、应急救援一体化管理平台，优化区内企业布局，有效控制和降低整体安全风险。加强化工园区和涉及危险化学品重大风险功能区的应急处置基础设施建设，提高事故应急处置能力。全面深入开展危险化学品罐区安全隐患排查整治。</w:t>
            </w:r>
          </w:p>
        </w:tc>
        <w:tc>
          <w:tcPr>
            <w:tcW w:w="2369" w:type="dxa"/>
            <w:shd w:val="clear" w:color="auto" w:fill="auto"/>
            <w:vAlign w:val="center"/>
          </w:tcPr>
          <w:p>
            <w:pPr>
              <w:widowControl/>
              <w:jc w:val="left"/>
              <w:rPr>
                <w:rFonts w:ascii="仿宋_GB2312" w:hAnsi="华文楷体" w:eastAsia="仿宋_GB2312"/>
                <w:color w:val="000000"/>
                <w:kern w:val="0"/>
                <w:szCs w:val="21"/>
              </w:rPr>
            </w:pPr>
            <w:r>
              <w:rPr>
                <w:rFonts w:hint="eastAsia" w:ascii="仿宋_GB2312" w:hAnsi="华文楷体" w:eastAsia="仿宋_GB2312"/>
                <w:bCs/>
                <w:color w:val="000000"/>
                <w:kern w:val="0"/>
                <w:szCs w:val="21"/>
              </w:rPr>
              <w:t>应急管理部（原安全监管总局）牵头</w:t>
            </w:r>
            <w:r>
              <w:rPr>
                <w:rFonts w:hint="eastAsia" w:ascii="仿宋_GB2312" w:hAnsi="华文楷体" w:eastAsia="仿宋_GB2312"/>
                <w:color w:val="000000"/>
                <w:kern w:val="0"/>
                <w:szCs w:val="21"/>
              </w:rPr>
              <w:t>，国家发展改革委、工业和信息化部、公安部、生态环境部（原环境保护部）、交通运输部、市场监管总局（原质检总局）、国家海洋局等按职责分工负责</w:t>
            </w:r>
          </w:p>
        </w:tc>
        <w:tc>
          <w:tcPr>
            <w:tcW w:w="1814" w:type="dxa"/>
            <w:shd w:val="clear" w:color="auto" w:fill="auto"/>
            <w:vAlign w:val="center"/>
          </w:tcPr>
          <w:p>
            <w:pPr>
              <w:widowControl/>
              <w:jc w:val="left"/>
              <w:rPr>
                <w:rFonts w:ascii="仿宋_GB2312" w:hAnsi="华文楷体" w:eastAsia="仿宋_GB2312"/>
                <w:color w:val="000000"/>
                <w:kern w:val="0"/>
                <w:szCs w:val="21"/>
              </w:rPr>
            </w:pPr>
            <w:r>
              <w:rPr>
                <w:rFonts w:hint="eastAsia" w:ascii="仿宋_GB2312" w:hAnsi="华文楷体" w:eastAsia="仿宋_GB2312"/>
                <w:color w:val="000000"/>
                <w:kern w:val="0"/>
                <w:szCs w:val="21"/>
              </w:rPr>
              <w:t>2018年3月底前取得阶段性成果，2018年4月至2019年10月深化提升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46" w:type="dxa"/>
            <w:shd w:val="clear" w:color="auto" w:fill="auto"/>
            <w:vAlign w:val="center"/>
          </w:tcPr>
          <w:p>
            <w:pPr>
              <w:widowControl/>
              <w:jc w:val="center"/>
              <w:rPr>
                <w:rFonts w:ascii="仿宋_GB2312" w:hAnsi="华文楷体" w:eastAsia="仿宋_GB2312"/>
                <w:color w:val="000000"/>
                <w:kern w:val="0"/>
                <w:szCs w:val="21"/>
              </w:rPr>
            </w:pPr>
            <w:r>
              <w:rPr>
                <w:rFonts w:hint="eastAsia" w:ascii="仿宋_GB2312" w:hAnsi="华文楷体" w:eastAsia="仿宋_GB2312"/>
                <w:color w:val="000000"/>
                <w:kern w:val="0"/>
                <w:szCs w:val="21"/>
              </w:rPr>
              <w:t>6</w:t>
            </w:r>
          </w:p>
        </w:tc>
        <w:tc>
          <w:tcPr>
            <w:tcW w:w="1563" w:type="dxa"/>
            <w:shd w:val="clear" w:color="auto" w:fill="auto"/>
            <w:vAlign w:val="center"/>
          </w:tcPr>
          <w:p>
            <w:pPr>
              <w:widowControl/>
              <w:jc w:val="center"/>
              <w:rPr>
                <w:rFonts w:ascii="仿宋_GB2312" w:hAnsi="华文楷体" w:eastAsia="仿宋_GB2312"/>
                <w:color w:val="000000"/>
                <w:kern w:val="0"/>
                <w:szCs w:val="21"/>
              </w:rPr>
            </w:pPr>
            <w:r>
              <w:rPr>
                <w:rFonts w:hint="eastAsia" w:ascii="仿宋_GB2312" w:hAnsi="华文楷体" w:eastAsia="仿宋_GB2312"/>
                <w:color w:val="000000"/>
                <w:kern w:val="0"/>
                <w:szCs w:val="21"/>
              </w:rPr>
              <w:t>全面启动实施人口密集区危险化学品生产企业搬迁工程</w:t>
            </w:r>
          </w:p>
        </w:tc>
        <w:tc>
          <w:tcPr>
            <w:tcW w:w="7266" w:type="dxa"/>
            <w:shd w:val="clear" w:color="auto" w:fill="auto"/>
            <w:vAlign w:val="center"/>
          </w:tcPr>
          <w:p>
            <w:pPr>
              <w:widowControl/>
              <w:jc w:val="left"/>
              <w:rPr>
                <w:rFonts w:ascii="仿宋_GB2312" w:hAnsi="华文楷体" w:eastAsia="仿宋_GB2312"/>
                <w:color w:val="000000"/>
                <w:kern w:val="0"/>
                <w:szCs w:val="21"/>
              </w:rPr>
            </w:pPr>
            <w:r>
              <w:rPr>
                <w:rFonts w:hint="eastAsia" w:ascii="仿宋_GB2312" w:hAnsi="华文楷体" w:eastAsia="仿宋_GB2312"/>
                <w:color w:val="000000"/>
                <w:kern w:val="0"/>
                <w:szCs w:val="21"/>
              </w:rPr>
              <w:t>进一步摸清全国城市人口密集区危险化学品生产企业底数，通过定量风险评估，确定分批关闭、转产和搬迁企业名单。制定城区企业关停并转、退城入园的综合性支持政策，通过专项建设基金等给予支持，充分调动企业和地方政府的积极性和主动性，加快推进城市人口密集区危险化学品生产企业搬迁工作。</w:t>
            </w:r>
          </w:p>
        </w:tc>
        <w:tc>
          <w:tcPr>
            <w:tcW w:w="2369" w:type="dxa"/>
            <w:shd w:val="clear" w:color="auto" w:fill="auto"/>
            <w:vAlign w:val="center"/>
          </w:tcPr>
          <w:p>
            <w:pPr>
              <w:widowControl/>
              <w:jc w:val="left"/>
              <w:rPr>
                <w:rFonts w:ascii="仿宋_GB2312" w:hAnsi="华文楷体" w:eastAsia="仿宋_GB2312"/>
                <w:color w:val="000000"/>
                <w:kern w:val="0"/>
                <w:szCs w:val="21"/>
              </w:rPr>
            </w:pPr>
            <w:r>
              <w:rPr>
                <w:rFonts w:hint="eastAsia" w:ascii="仿宋_GB2312" w:hAnsi="华文楷体" w:eastAsia="仿宋_GB2312"/>
                <w:color w:val="000000"/>
                <w:kern w:val="0"/>
                <w:szCs w:val="21"/>
              </w:rPr>
              <w:t>工业和信息化部牵头，国家发展改革委、财政部、自然资源部（原国土资源部）、生态环境部（原环境保护部）、应急管理部（原安全监管总局）等按职责分工负责</w:t>
            </w:r>
          </w:p>
        </w:tc>
        <w:tc>
          <w:tcPr>
            <w:tcW w:w="1814" w:type="dxa"/>
            <w:shd w:val="clear" w:color="auto" w:fill="auto"/>
            <w:vAlign w:val="center"/>
          </w:tcPr>
          <w:p>
            <w:pPr>
              <w:widowControl/>
              <w:jc w:val="left"/>
              <w:rPr>
                <w:rFonts w:ascii="仿宋_GB2312" w:hAnsi="华文楷体" w:eastAsia="仿宋_GB2312"/>
                <w:color w:val="000000"/>
                <w:kern w:val="0"/>
                <w:szCs w:val="21"/>
              </w:rPr>
            </w:pPr>
            <w:r>
              <w:rPr>
                <w:rFonts w:hint="eastAsia" w:ascii="仿宋_GB2312" w:hAnsi="华文楷体" w:eastAsia="仿宋_GB2312"/>
                <w:color w:val="000000"/>
                <w:kern w:val="0"/>
                <w:szCs w:val="21"/>
              </w:rPr>
              <w:t>2018年3月底前取得阶段性成果，2018年4月至2019年10月深化提升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46" w:type="dxa"/>
            <w:shd w:val="clear" w:color="auto" w:fill="auto"/>
            <w:vAlign w:val="center"/>
          </w:tcPr>
          <w:p>
            <w:pPr>
              <w:widowControl/>
              <w:jc w:val="center"/>
              <w:rPr>
                <w:rFonts w:ascii="仿宋_GB2312" w:hAnsi="华文楷体" w:eastAsia="仿宋_GB2312"/>
                <w:color w:val="000000"/>
                <w:kern w:val="0"/>
                <w:szCs w:val="21"/>
              </w:rPr>
            </w:pPr>
            <w:r>
              <w:rPr>
                <w:rFonts w:hint="eastAsia" w:ascii="仿宋_GB2312" w:hAnsi="华文楷体" w:eastAsia="仿宋_GB2312"/>
                <w:color w:val="000000"/>
                <w:kern w:val="0"/>
                <w:szCs w:val="21"/>
              </w:rPr>
              <w:t>7</w:t>
            </w:r>
          </w:p>
        </w:tc>
        <w:tc>
          <w:tcPr>
            <w:tcW w:w="1563" w:type="dxa"/>
            <w:shd w:val="clear" w:color="auto" w:fill="auto"/>
            <w:vAlign w:val="center"/>
          </w:tcPr>
          <w:p>
            <w:pPr>
              <w:widowControl/>
              <w:jc w:val="center"/>
              <w:rPr>
                <w:rFonts w:ascii="仿宋_GB2312" w:hAnsi="华文楷体" w:eastAsia="仿宋_GB2312"/>
                <w:color w:val="000000"/>
                <w:kern w:val="0"/>
                <w:szCs w:val="21"/>
              </w:rPr>
            </w:pPr>
            <w:r>
              <w:rPr>
                <w:rFonts w:hint="eastAsia" w:ascii="仿宋_GB2312" w:hAnsi="华文楷体" w:eastAsia="仿宋_GB2312"/>
                <w:color w:val="000000"/>
                <w:kern w:val="0"/>
                <w:szCs w:val="21"/>
              </w:rPr>
              <w:t>加强危险化学品运输安全管控</w:t>
            </w:r>
          </w:p>
        </w:tc>
        <w:tc>
          <w:tcPr>
            <w:tcW w:w="7266" w:type="dxa"/>
            <w:shd w:val="clear" w:color="auto" w:fill="auto"/>
            <w:vAlign w:val="center"/>
          </w:tcPr>
          <w:p>
            <w:pPr>
              <w:widowControl/>
              <w:jc w:val="left"/>
              <w:rPr>
                <w:rFonts w:ascii="仿宋_GB2312" w:hAnsi="华文楷体" w:eastAsia="仿宋_GB2312"/>
                <w:color w:val="000000"/>
                <w:kern w:val="0"/>
                <w:szCs w:val="21"/>
              </w:rPr>
            </w:pPr>
            <w:r>
              <w:rPr>
                <w:rFonts w:hint="eastAsia" w:ascii="仿宋_GB2312" w:hAnsi="华文楷体" w:eastAsia="仿宋_GB2312"/>
                <w:color w:val="000000"/>
                <w:kern w:val="0"/>
                <w:szCs w:val="21"/>
              </w:rPr>
              <w:t>健全安全监管责任体系，严格按照我国有关法律、法规和强制性国家标准等规定的危险货物包装、装卸、运输和管理要求，落实各部门、各企业和单位的责任，提高危险化学品（危险货物）运输企业准入门槛，督促危险化学品生产、储存、经营企业建立装货前运输车辆、人员、罐体及单据等查验制度，严把装卸关，加强日常监管。</w:t>
            </w:r>
          </w:p>
        </w:tc>
        <w:tc>
          <w:tcPr>
            <w:tcW w:w="2369" w:type="dxa"/>
            <w:shd w:val="clear" w:color="auto" w:fill="auto"/>
            <w:vAlign w:val="center"/>
          </w:tcPr>
          <w:p>
            <w:pPr>
              <w:widowControl/>
              <w:jc w:val="left"/>
              <w:rPr>
                <w:rFonts w:ascii="仿宋_GB2312" w:hAnsi="华文楷体" w:eastAsia="仿宋_GB2312"/>
                <w:color w:val="000000"/>
                <w:kern w:val="0"/>
                <w:szCs w:val="21"/>
              </w:rPr>
            </w:pPr>
            <w:r>
              <w:rPr>
                <w:rFonts w:hint="eastAsia" w:ascii="仿宋_GB2312" w:hAnsi="华文楷体" w:eastAsia="仿宋_GB2312"/>
                <w:color w:val="000000"/>
                <w:kern w:val="0"/>
                <w:szCs w:val="21"/>
              </w:rPr>
              <w:t>交通运输部、国家铁路局牵头，工业和信息化部、公安部、应急管理部（原安全监管总局）、市场监管总局（原质检总局）、中国民航局、国家邮政局等按职责分工负责</w:t>
            </w:r>
          </w:p>
        </w:tc>
        <w:tc>
          <w:tcPr>
            <w:tcW w:w="1814" w:type="dxa"/>
            <w:shd w:val="clear" w:color="auto" w:fill="auto"/>
            <w:vAlign w:val="center"/>
          </w:tcPr>
          <w:p>
            <w:pPr>
              <w:widowControl/>
              <w:jc w:val="left"/>
              <w:rPr>
                <w:rFonts w:ascii="仿宋_GB2312" w:hAnsi="华文楷体" w:eastAsia="仿宋_GB2312"/>
                <w:color w:val="000000"/>
                <w:kern w:val="0"/>
                <w:szCs w:val="21"/>
              </w:rPr>
            </w:pPr>
            <w:r>
              <w:rPr>
                <w:rFonts w:hint="eastAsia" w:ascii="仿宋_GB2312" w:hAnsi="华文楷体" w:eastAsia="仿宋_GB2312"/>
                <w:color w:val="000000"/>
                <w:kern w:val="0"/>
                <w:szCs w:val="21"/>
              </w:rPr>
              <w:t>2018年3月底前取得阶段性成果，2018年4月至2019年10月深化提升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46" w:type="dxa"/>
            <w:shd w:val="clear" w:color="auto" w:fill="auto"/>
            <w:vAlign w:val="center"/>
          </w:tcPr>
          <w:p>
            <w:pPr>
              <w:widowControl/>
              <w:jc w:val="center"/>
              <w:rPr>
                <w:rFonts w:ascii="仿宋_GB2312" w:hAnsi="华文楷体" w:eastAsia="仿宋_GB2312"/>
                <w:color w:val="000000"/>
                <w:kern w:val="0"/>
                <w:szCs w:val="21"/>
              </w:rPr>
            </w:pPr>
            <w:r>
              <w:rPr>
                <w:rFonts w:hint="eastAsia" w:ascii="仿宋_GB2312" w:hAnsi="华文楷体" w:eastAsia="仿宋_GB2312"/>
                <w:color w:val="000000"/>
                <w:kern w:val="0"/>
                <w:szCs w:val="21"/>
              </w:rPr>
              <w:t>8</w:t>
            </w:r>
          </w:p>
        </w:tc>
        <w:tc>
          <w:tcPr>
            <w:tcW w:w="1563" w:type="dxa"/>
            <w:shd w:val="clear" w:color="auto" w:fill="auto"/>
            <w:vAlign w:val="center"/>
          </w:tcPr>
          <w:p>
            <w:pPr>
              <w:jc w:val="center"/>
              <w:rPr>
                <w:rFonts w:hint="eastAsia" w:ascii="仿宋_GB2312" w:hAnsi="华文楷体" w:eastAsia="仿宋_GB2312"/>
                <w:color w:val="000000"/>
                <w:kern w:val="0"/>
                <w:szCs w:val="21"/>
              </w:rPr>
            </w:pPr>
            <w:r>
              <w:rPr>
                <w:rFonts w:hint="eastAsia" w:ascii="仿宋_GB2312" w:hAnsi="华文楷体" w:eastAsia="仿宋_GB2312"/>
                <w:color w:val="000000"/>
                <w:kern w:val="0"/>
                <w:szCs w:val="21"/>
              </w:rPr>
              <w:t>巩固油气输送管道安全隐患整治攻坚战成果</w:t>
            </w:r>
          </w:p>
        </w:tc>
        <w:tc>
          <w:tcPr>
            <w:tcW w:w="7266" w:type="dxa"/>
            <w:shd w:val="clear" w:color="auto" w:fill="auto"/>
            <w:vAlign w:val="center"/>
          </w:tcPr>
          <w:p>
            <w:pPr>
              <w:jc w:val="left"/>
              <w:rPr>
                <w:rFonts w:hint="eastAsia" w:ascii="仿宋_GB2312" w:hAnsi="华文楷体" w:eastAsia="仿宋_GB2312"/>
                <w:color w:val="000000"/>
                <w:kern w:val="0"/>
                <w:szCs w:val="21"/>
              </w:rPr>
            </w:pPr>
            <w:r>
              <w:rPr>
                <w:rFonts w:hint="eastAsia" w:ascii="仿宋_GB2312" w:hAnsi="华文楷体" w:eastAsia="仿宋_GB2312"/>
                <w:color w:val="000000"/>
                <w:kern w:val="0"/>
                <w:szCs w:val="21"/>
              </w:rPr>
              <w:t>突出重点，加快剩余隐患整改进度，全面完成油气输送管道安全隐患整治攻坚任务，杜绝新增隐患。加快完成国家油气输送管道地理信息系统建设工作。明确市、县级油气输送管道保护主管部门，构建油气输送管道风险分级管控、隐患排查治理工作机制，建立完善油气输送管道保护和安全管理长效机制。推动管道企业落实主体责任，开展管道完整性管理，强化油气输送管道巡护和管控，全面提升油气输送管道保护和安全管理水平。</w:t>
            </w:r>
          </w:p>
        </w:tc>
        <w:tc>
          <w:tcPr>
            <w:tcW w:w="2369" w:type="dxa"/>
            <w:shd w:val="clear" w:color="auto" w:fill="auto"/>
            <w:vAlign w:val="center"/>
          </w:tcPr>
          <w:p>
            <w:pPr>
              <w:jc w:val="left"/>
              <w:rPr>
                <w:rFonts w:hint="eastAsia" w:ascii="仿宋_GB2312" w:hAnsi="华文楷体" w:eastAsia="仿宋_GB2312"/>
                <w:color w:val="000000"/>
                <w:kern w:val="0"/>
                <w:szCs w:val="21"/>
              </w:rPr>
            </w:pPr>
            <w:r>
              <w:rPr>
                <w:rFonts w:hint="eastAsia" w:ascii="仿宋_GB2312" w:hAnsi="华文楷体" w:eastAsia="仿宋_GB2312"/>
                <w:color w:val="000000"/>
                <w:kern w:val="0"/>
                <w:szCs w:val="21"/>
              </w:rPr>
              <w:t>国务院油气输送管道安全隐患整改工作领导小组各成员单位按职责分工负责</w:t>
            </w:r>
          </w:p>
        </w:tc>
        <w:tc>
          <w:tcPr>
            <w:tcW w:w="1814" w:type="dxa"/>
            <w:shd w:val="clear" w:color="auto" w:fill="auto"/>
            <w:vAlign w:val="center"/>
          </w:tcPr>
          <w:p>
            <w:pPr>
              <w:jc w:val="left"/>
              <w:rPr>
                <w:rFonts w:hint="eastAsia" w:ascii="仿宋_GB2312" w:hAnsi="华文楷体" w:eastAsia="仿宋_GB2312"/>
                <w:color w:val="000000"/>
                <w:kern w:val="0"/>
                <w:szCs w:val="21"/>
              </w:rPr>
            </w:pPr>
            <w:r>
              <w:rPr>
                <w:rFonts w:hint="eastAsia" w:ascii="仿宋_GB2312" w:hAnsi="华文楷体" w:eastAsia="仿宋_GB2312"/>
                <w:color w:val="000000"/>
                <w:kern w:val="0"/>
                <w:szCs w:val="21"/>
              </w:rPr>
              <w:t>2017年9月底前完成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46" w:type="dxa"/>
            <w:shd w:val="clear" w:color="auto" w:fill="auto"/>
            <w:vAlign w:val="center"/>
          </w:tcPr>
          <w:p>
            <w:pPr>
              <w:widowControl/>
              <w:jc w:val="center"/>
              <w:rPr>
                <w:rFonts w:ascii="仿宋_GB2312" w:hAnsi="宋体" w:eastAsia="仿宋_GB2312"/>
                <w:color w:val="000000"/>
                <w:kern w:val="0"/>
                <w:szCs w:val="21"/>
              </w:rPr>
            </w:pPr>
            <w:r>
              <w:rPr>
                <w:rFonts w:hint="eastAsia" w:ascii="仿宋_GB2312" w:hAnsi="宋体" w:eastAsia="仿宋_GB2312"/>
                <w:color w:val="000000"/>
                <w:kern w:val="0"/>
                <w:szCs w:val="21"/>
              </w:rPr>
              <w:t>9</w:t>
            </w:r>
          </w:p>
        </w:tc>
        <w:tc>
          <w:tcPr>
            <w:tcW w:w="1563" w:type="dxa"/>
            <w:shd w:val="clear" w:color="auto" w:fill="auto"/>
            <w:vAlign w:val="center"/>
          </w:tcPr>
          <w:p>
            <w:pPr>
              <w:widowControl/>
              <w:jc w:val="center"/>
              <w:rPr>
                <w:rFonts w:ascii="仿宋_GB2312" w:hAnsi="宋体" w:eastAsia="仿宋_GB2312"/>
                <w:color w:val="000000"/>
                <w:kern w:val="0"/>
                <w:szCs w:val="21"/>
              </w:rPr>
            </w:pPr>
            <w:r>
              <w:rPr>
                <w:rFonts w:hint="eastAsia" w:ascii="仿宋_GB2312" w:hAnsi="宋体" w:eastAsia="仿宋_GB2312"/>
                <w:color w:val="000000"/>
                <w:kern w:val="0"/>
                <w:szCs w:val="21"/>
              </w:rPr>
              <w:t>进一步健全和完善政府监管责任体系</w:t>
            </w:r>
          </w:p>
        </w:tc>
        <w:tc>
          <w:tcPr>
            <w:tcW w:w="7266" w:type="dxa"/>
            <w:shd w:val="clear" w:color="auto" w:fill="auto"/>
            <w:vAlign w:val="center"/>
          </w:tcPr>
          <w:p>
            <w:pPr>
              <w:widowControl/>
              <w:jc w:val="left"/>
              <w:rPr>
                <w:rFonts w:ascii="仿宋_GB2312" w:hAnsi="宋体" w:eastAsia="仿宋_GB2312"/>
                <w:color w:val="000000"/>
                <w:kern w:val="0"/>
                <w:szCs w:val="21"/>
              </w:rPr>
            </w:pPr>
            <w:r>
              <w:rPr>
                <w:rFonts w:hint="eastAsia" w:ascii="仿宋_GB2312" w:hAnsi="宋体" w:eastAsia="仿宋_GB2312"/>
                <w:color w:val="000000"/>
                <w:kern w:val="0"/>
                <w:szCs w:val="21"/>
              </w:rPr>
              <w:t>研究完善危险化学品安全监管体制，加强对危险化学品安全的系统监管。厘清部门职责范围，明确《危险化学品安全管理条例》中危险化学品安全监督管理综合工作的具体内容，消除监管盲区。</w:t>
            </w:r>
          </w:p>
        </w:tc>
        <w:tc>
          <w:tcPr>
            <w:tcW w:w="2369" w:type="dxa"/>
            <w:shd w:val="clear" w:color="auto" w:fill="auto"/>
            <w:vAlign w:val="center"/>
          </w:tcPr>
          <w:p>
            <w:pPr>
              <w:widowControl/>
              <w:jc w:val="left"/>
              <w:rPr>
                <w:rFonts w:ascii="仿宋_GB2312" w:hAnsi="宋体" w:eastAsia="仿宋_GB2312"/>
                <w:color w:val="000000"/>
                <w:kern w:val="0"/>
                <w:szCs w:val="21"/>
              </w:rPr>
            </w:pPr>
            <w:r>
              <w:rPr>
                <w:rFonts w:hint="eastAsia" w:ascii="仿宋_GB2312" w:hAnsi="宋体" w:eastAsia="仿宋_GB2312"/>
                <w:bCs/>
                <w:color w:val="000000"/>
                <w:kern w:val="0"/>
                <w:szCs w:val="21"/>
              </w:rPr>
              <w:t>应急管理部（原安全监管总局）、中央编办牵头</w:t>
            </w:r>
            <w:r>
              <w:rPr>
                <w:rFonts w:hint="eastAsia" w:ascii="仿宋_GB2312" w:hAnsi="宋体" w:eastAsia="仿宋_GB2312"/>
                <w:color w:val="000000"/>
                <w:kern w:val="0"/>
                <w:szCs w:val="21"/>
              </w:rPr>
              <w:t>，司法部（原国务院法制办）等按职责分工负责</w:t>
            </w:r>
          </w:p>
        </w:tc>
        <w:tc>
          <w:tcPr>
            <w:tcW w:w="1814" w:type="dxa"/>
            <w:shd w:val="clear" w:color="auto" w:fill="auto"/>
            <w:vAlign w:val="center"/>
          </w:tcPr>
          <w:p>
            <w:pPr>
              <w:widowControl/>
              <w:jc w:val="left"/>
              <w:rPr>
                <w:rFonts w:ascii="仿宋_GB2312" w:hAnsi="宋体" w:eastAsia="仿宋_GB2312"/>
                <w:color w:val="000000"/>
                <w:kern w:val="0"/>
                <w:szCs w:val="21"/>
              </w:rPr>
            </w:pPr>
            <w:r>
              <w:rPr>
                <w:rFonts w:hint="eastAsia" w:ascii="仿宋_GB2312" w:hAnsi="宋体" w:eastAsia="仿宋_GB2312"/>
                <w:color w:val="000000"/>
                <w:kern w:val="0"/>
                <w:szCs w:val="21"/>
              </w:rPr>
              <w:t>2018年3月底前取得阶段性成果，2018年4月至2019年10月深化提升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46" w:type="dxa"/>
            <w:shd w:val="clear" w:color="auto" w:fill="auto"/>
            <w:vAlign w:val="center"/>
          </w:tcPr>
          <w:p>
            <w:pPr>
              <w:widowControl/>
              <w:jc w:val="center"/>
              <w:rPr>
                <w:rFonts w:ascii="仿宋_GB2312" w:hAnsi="宋体" w:eastAsia="仿宋_GB2312"/>
                <w:bCs/>
                <w:color w:val="000000"/>
                <w:kern w:val="0"/>
                <w:szCs w:val="21"/>
              </w:rPr>
            </w:pPr>
            <w:r>
              <w:rPr>
                <w:rFonts w:hint="eastAsia" w:ascii="仿宋_GB2312" w:hAnsi="宋体" w:eastAsia="仿宋_GB2312"/>
                <w:bCs/>
                <w:color w:val="000000"/>
                <w:kern w:val="0"/>
                <w:szCs w:val="21"/>
              </w:rPr>
              <w:t>10</w:t>
            </w:r>
          </w:p>
        </w:tc>
        <w:tc>
          <w:tcPr>
            <w:tcW w:w="1563" w:type="dxa"/>
            <w:shd w:val="clear" w:color="auto" w:fill="auto"/>
            <w:vAlign w:val="center"/>
          </w:tcPr>
          <w:p>
            <w:pPr>
              <w:widowControl/>
              <w:jc w:val="center"/>
              <w:rPr>
                <w:rFonts w:ascii="仿宋_GB2312" w:hAnsi="宋体" w:eastAsia="仿宋_GB2312"/>
                <w:bCs/>
                <w:color w:val="000000"/>
                <w:kern w:val="0"/>
                <w:szCs w:val="21"/>
              </w:rPr>
            </w:pPr>
            <w:r>
              <w:rPr>
                <w:rFonts w:hint="eastAsia" w:ascii="仿宋_GB2312" w:hAnsi="宋体" w:eastAsia="仿宋_GB2312"/>
                <w:bCs/>
                <w:color w:val="000000"/>
                <w:kern w:val="0"/>
                <w:szCs w:val="21"/>
              </w:rPr>
              <w:t>建立更加有力的统筹协调机制</w:t>
            </w:r>
          </w:p>
        </w:tc>
        <w:tc>
          <w:tcPr>
            <w:tcW w:w="7266" w:type="dxa"/>
            <w:shd w:val="clear" w:color="auto" w:fill="auto"/>
            <w:vAlign w:val="center"/>
          </w:tcPr>
          <w:p>
            <w:pPr>
              <w:widowControl/>
              <w:jc w:val="left"/>
              <w:rPr>
                <w:rFonts w:ascii="仿宋_GB2312" w:hAnsi="宋体" w:eastAsia="仿宋_GB2312"/>
                <w:bCs/>
                <w:color w:val="000000"/>
                <w:kern w:val="0"/>
                <w:szCs w:val="21"/>
              </w:rPr>
            </w:pPr>
            <w:r>
              <w:rPr>
                <w:rFonts w:hint="eastAsia" w:ascii="仿宋_GB2312" w:hAnsi="宋体" w:eastAsia="仿宋_GB2312"/>
                <w:bCs/>
                <w:color w:val="000000"/>
                <w:kern w:val="0"/>
                <w:szCs w:val="21"/>
              </w:rPr>
              <w:t>完善现行危险化学品安全生产监管部际联席会议制度，增补相关成员单位，进一步强化统筹协调能力。</w:t>
            </w:r>
          </w:p>
        </w:tc>
        <w:tc>
          <w:tcPr>
            <w:tcW w:w="2369" w:type="dxa"/>
            <w:shd w:val="clear" w:color="auto" w:fill="auto"/>
            <w:vAlign w:val="center"/>
          </w:tcPr>
          <w:p>
            <w:pPr>
              <w:widowControl/>
              <w:jc w:val="left"/>
              <w:rPr>
                <w:rFonts w:ascii="仿宋_GB2312" w:hAnsi="宋体" w:eastAsia="仿宋_GB2312"/>
                <w:bCs/>
                <w:color w:val="000000"/>
                <w:kern w:val="0"/>
                <w:szCs w:val="21"/>
              </w:rPr>
            </w:pPr>
            <w:r>
              <w:rPr>
                <w:rFonts w:hint="eastAsia" w:ascii="仿宋_GB2312" w:hAnsi="宋体" w:eastAsia="仿宋_GB2312"/>
                <w:bCs/>
                <w:color w:val="000000"/>
                <w:kern w:val="0"/>
                <w:szCs w:val="21"/>
              </w:rPr>
              <w:t>应急管理部（原安全监管总局）牵头，各有关部门按职责分工负责</w:t>
            </w:r>
          </w:p>
        </w:tc>
        <w:tc>
          <w:tcPr>
            <w:tcW w:w="1814" w:type="dxa"/>
            <w:shd w:val="clear" w:color="auto" w:fill="auto"/>
            <w:vAlign w:val="center"/>
          </w:tcPr>
          <w:p>
            <w:pPr>
              <w:widowControl/>
              <w:jc w:val="left"/>
              <w:rPr>
                <w:rFonts w:ascii="仿宋_GB2312" w:hAnsi="宋体" w:eastAsia="仿宋_GB2312"/>
                <w:bCs/>
                <w:color w:val="000000"/>
                <w:kern w:val="0"/>
                <w:szCs w:val="21"/>
              </w:rPr>
            </w:pPr>
            <w:r>
              <w:rPr>
                <w:rFonts w:hint="eastAsia" w:ascii="仿宋_GB2312" w:hAnsi="宋体" w:eastAsia="仿宋_GB2312"/>
                <w:bCs/>
                <w:color w:val="000000"/>
                <w:kern w:val="0"/>
                <w:szCs w:val="21"/>
              </w:rPr>
              <w:t>2018年3月底前完成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4" w:hRule="atLeast"/>
        </w:trPr>
        <w:tc>
          <w:tcPr>
            <w:tcW w:w="846" w:type="dxa"/>
            <w:shd w:val="clear" w:color="auto" w:fill="auto"/>
            <w:vAlign w:val="center"/>
          </w:tcPr>
          <w:p>
            <w:pPr>
              <w:widowControl/>
              <w:jc w:val="center"/>
              <w:rPr>
                <w:rFonts w:ascii="仿宋_GB2312" w:hAnsi="宋体" w:eastAsia="仿宋_GB2312"/>
                <w:bCs/>
                <w:color w:val="000000"/>
                <w:kern w:val="0"/>
                <w:szCs w:val="21"/>
              </w:rPr>
            </w:pPr>
            <w:r>
              <w:rPr>
                <w:rFonts w:hint="eastAsia" w:ascii="仿宋_GB2312" w:hAnsi="宋体" w:eastAsia="仿宋_GB2312"/>
                <w:bCs/>
                <w:color w:val="000000"/>
                <w:kern w:val="0"/>
                <w:szCs w:val="21"/>
              </w:rPr>
              <w:t>11</w:t>
            </w:r>
          </w:p>
        </w:tc>
        <w:tc>
          <w:tcPr>
            <w:tcW w:w="1563" w:type="dxa"/>
            <w:shd w:val="clear" w:color="auto" w:fill="auto"/>
            <w:vAlign w:val="center"/>
          </w:tcPr>
          <w:p>
            <w:pPr>
              <w:widowControl/>
              <w:jc w:val="center"/>
              <w:rPr>
                <w:rFonts w:ascii="仿宋_GB2312" w:hAnsi="宋体" w:eastAsia="仿宋_GB2312"/>
                <w:bCs/>
                <w:color w:val="000000"/>
                <w:kern w:val="0"/>
                <w:szCs w:val="21"/>
              </w:rPr>
            </w:pPr>
            <w:r>
              <w:rPr>
                <w:rFonts w:hint="eastAsia" w:ascii="仿宋_GB2312" w:hAnsi="宋体" w:eastAsia="仿宋_GB2312"/>
                <w:bCs/>
                <w:color w:val="000000"/>
                <w:kern w:val="0"/>
                <w:szCs w:val="21"/>
              </w:rPr>
              <w:t>强化行业主管部门危险化学品安全管理责任</w:t>
            </w:r>
          </w:p>
        </w:tc>
        <w:tc>
          <w:tcPr>
            <w:tcW w:w="7266" w:type="dxa"/>
            <w:shd w:val="clear" w:color="auto" w:fill="auto"/>
            <w:vAlign w:val="center"/>
          </w:tcPr>
          <w:p>
            <w:pPr>
              <w:widowControl/>
              <w:jc w:val="left"/>
              <w:rPr>
                <w:rFonts w:ascii="仿宋_GB2312" w:hAnsi="宋体" w:eastAsia="仿宋_GB2312"/>
                <w:bCs/>
                <w:color w:val="000000"/>
                <w:kern w:val="0"/>
                <w:szCs w:val="21"/>
              </w:rPr>
            </w:pPr>
            <w:r>
              <w:rPr>
                <w:rFonts w:hint="eastAsia" w:ascii="仿宋_GB2312" w:hAnsi="宋体" w:eastAsia="仿宋_GB2312"/>
                <w:bCs/>
                <w:color w:val="000000"/>
                <w:kern w:val="0"/>
                <w:szCs w:val="21"/>
              </w:rPr>
              <w:t>按照“管行业必须管安全、管业务必须管安全、管生产经营必须管安全”的要求，严格落实行业主管部门的安全管理责任，负有安全生产监督管理职责的部门要依法履行安全监管责任。国务院安委会有关成员单位要按照国务院的部署和要求，依据法律法规和有关规定要求，研究制定本部门危险化学品安全监管的权力清单和责任清单。</w:t>
            </w:r>
          </w:p>
        </w:tc>
        <w:tc>
          <w:tcPr>
            <w:tcW w:w="2369" w:type="dxa"/>
            <w:shd w:val="clear" w:color="auto" w:fill="auto"/>
            <w:vAlign w:val="center"/>
          </w:tcPr>
          <w:p>
            <w:pPr>
              <w:widowControl/>
              <w:jc w:val="left"/>
              <w:rPr>
                <w:rFonts w:ascii="仿宋_GB2312" w:hAnsi="宋体" w:eastAsia="仿宋_GB2312"/>
                <w:bCs/>
                <w:color w:val="000000"/>
                <w:kern w:val="0"/>
                <w:szCs w:val="21"/>
              </w:rPr>
            </w:pPr>
            <w:r>
              <w:rPr>
                <w:rFonts w:hint="eastAsia" w:ascii="仿宋_GB2312" w:hAnsi="宋体" w:eastAsia="仿宋_GB2312"/>
                <w:bCs/>
                <w:color w:val="000000"/>
                <w:kern w:val="0"/>
                <w:szCs w:val="21"/>
              </w:rPr>
              <w:t>各有关部门按职责分工负责</w:t>
            </w:r>
          </w:p>
        </w:tc>
        <w:tc>
          <w:tcPr>
            <w:tcW w:w="1814" w:type="dxa"/>
            <w:shd w:val="clear" w:color="auto" w:fill="auto"/>
            <w:vAlign w:val="center"/>
          </w:tcPr>
          <w:p>
            <w:pPr>
              <w:widowControl/>
              <w:jc w:val="left"/>
              <w:rPr>
                <w:rFonts w:ascii="仿宋_GB2312" w:hAnsi="宋体" w:eastAsia="仿宋_GB2312"/>
                <w:bCs/>
                <w:color w:val="000000"/>
                <w:kern w:val="0"/>
                <w:szCs w:val="21"/>
              </w:rPr>
            </w:pPr>
            <w:r>
              <w:rPr>
                <w:rFonts w:hint="eastAsia" w:ascii="仿宋_GB2312" w:hAnsi="宋体" w:eastAsia="仿宋_GB2312"/>
                <w:bCs/>
                <w:color w:val="000000"/>
                <w:kern w:val="0"/>
                <w:szCs w:val="21"/>
              </w:rPr>
              <w:t>2018年3月底前完成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6" w:hRule="atLeast"/>
        </w:trPr>
        <w:tc>
          <w:tcPr>
            <w:tcW w:w="846" w:type="dxa"/>
            <w:vMerge w:val="restart"/>
            <w:shd w:val="clear" w:color="auto" w:fill="auto"/>
            <w:vAlign w:val="center"/>
          </w:tcPr>
          <w:p>
            <w:pPr>
              <w:widowControl/>
              <w:jc w:val="center"/>
              <w:rPr>
                <w:rFonts w:ascii="仿宋_GB2312" w:hAnsi="宋体" w:eastAsia="仿宋_GB2312"/>
                <w:color w:val="000000"/>
                <w:kern w:val="0"/>
                <w:szCs w:val="21"/>
              </w:rPr>
            </w:pPr>
            <w:r>
              <w:rPr>
                <w:rFonts w:hint="eastAsia" w:ascii="仿宋_GB2312" w:hAnsi="宋体" w:eastAsia="仿宋_GB2312"/>
                <w:color w:val="000000"/>
                <w:kern w:val="0"/>
                <w:szCs w:val="21"/>
              </w:rPr>
              <w:t>12</w:t>
            </w:r>
          </w:p>
        </w:tc>
        <w:tc>
          <w:tcPr>
            <w:tcW w:w="1563" w:type="dxa"/>
            <w:vMerge w:val="restart"/>
            <w:shd w:val="clear" w:color="auto" w:fill="auto"/>
            <w:vAlign w:val="center"/>
          </w:tcPr>
          <w:p>
            <w:pPr>
              <w:widowControl/>
              <w:jc w:val="center"/>
              <w:rPr>
                <w:rFonts w:ascii="仿宋_GB2312" w:hAnsi="宋体" w:eastAsia="仿宋_GB2312"/>
                <w:color w:val="000000"/>
                <w:kern w:val="0"/>
                <w:szCs w:val="21"/>
              </w:rPr>
            </w:pPr>
            <w:r>
              <w:rPr>
                <w:rFonts w:hint="eastAsia" w:ascii="仿宋_GB2312" w:hAnsi="宋体" w:eastAsia="仿宋_GB2312"/>
                <w:bCs/>
                <w:color w:val="000000"/>
                <w:kern w:val="0"/>
                <w:szCs w:val="21"/>
              </w:rPr>
              <w:t>完善法律法规体系</w:t>
            </w:r>
          </w:p>
        </w:tc>
        <w:tc>
          <w:tcPr>
            <w:tcW w:w="7266" w:type="dxa"/>
            <w:shd w:val="clear" w:color="auto" w:fill="auto"/>
            <w:vAlign w:val="center"/>
          </w:tcPr>
          <w:p>
            <w:pPr>
              <w:widowControl/>
              <w:jc w:val="left"/>
              <w:rPr>
                <w:rFonts w:ascii="仿宋_GB2312" w:hAnsi="宋体" w:eastAsia="仿宋_GB2312"/>
                <w:bCs/>
                <w:color w:val="000000"/>
                <w:kern w:val="0"/>
                <w:szCs w:val="21"/>
              </w:rPr>
            </w:pPr>
            <w:r>
              <w:rPr>
                <w:rFonts w:hint="eastAsia" w:ascii="仿宋_GB2312" w:hAnsi="宋体" w:eastAsia="仿宋_GB2312"/>
                <w:bCs/>
                <w:color w:val="000000"/>
                <w:kern w:val="0"/>
                <w:szCs w:val="21"/>
              </w:rPr>
              <w:t>进一步完善危险化学品安全法律法规体系，推动制定加强危险化学品安全监督管理的专门法律。</w:t>
            </w:r>
          </w:p>
        </w:tc>
        <w:tc>
          <w:tcPr>
            <w:tcW w:w="2369" w:type="dxa"/>
            <w:shd w:val="clear" w:color="auto" w:fill="auto"/>
            <w:vAlign w:val="center"/>
          </w:tcPr>
          <w:p>
            <w:pPr>
              <w:widowControl/>
              <w:jc w:val="left"/>
              <w:rPr>
                <w:rFonts w:ascii="仿宋_GB2312" w:hAnsi="宋体" w:eastAsia="仿宋_GB2312"/>
                <w:bCs/>
                <w:color w:val="000000"/>
                <w:kern w:val="0"/>
                <w:szCs w:val="21"/>
              </w:rPr>
            </w:pPr>
            <w:r>
              <w:rPr>
                <w:rFonts w:hint="eastAsia" w:ascii="仿宋_GB2312" w:hAnsi="宋体" w:eastAsia="仿宋_GB2312"/>
                <w:bCs/>
                <w:color w:val="000000"/>
                <w:kern w:val="0"/>
                <w:szCs w:val="21"/>
              </w:rPr>
              <w:t>应急管理部（原安全监管总局）、司法部（原国务院法制办）等按职责分工负责</w:t>
            </w:r>
          </w:p>
        </w:tc>
        <w:tc>
          <w:tcPr>
            <w:tcW w:w="1814" w:type="dxa"/>
            <w:vMerge w:val="restart"/>
            <w:shd w:val="clear" w:color="auto" w:fill="auto"/>
            <w:vAlign w:val="center"/>
          </w:tcPr>
          <w:p>
            <w:pPr>
              <w:widowControl/>
              <w:jc w:val="left"/>
              <w:rPr>
                <w:rFonts w:ascii="仿宋_GB2312" w:hAnsi="宋体" w:eastAsia="仿宋_GB2312"/>
                <w:bCs/>
                <w:color w:val="000000"/>
                <w:kern w:val="0"/>
                <w:szCs w:val="21"/>
              </w:rPr>
            </w:pPr>
            <w:r>
              <w:rPr>
                <w:rFonts w:hint="eastAsia" w:ascii="仿宋_GB2312" w:hAnsi="宋体" w:eastAsia="仿宋_GB2312"/>
                <w:bCs/>
                <w:color w:val="000000"/>
                <w:kern w:val="0"/>
                <w:szCs w:val="21"/>
              </w:rPr>
              <w:t>2018年3月底前完成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7" w:hRule="atLeast"/>
        </w:trPr>
        <w:tc>
          <w:tcPr>
            <w:tcW w:w="846" w:type="dxa"/>
            <w:vMerge w:val="continue"/>
            <w:shd w:val="clear" w:color="auto" w:fill="auto"/>
            <w:vAlign w:val="center"/>
          </w:tcPr>
          <w:p>
            <w:pPr>
              <w:widowControl/>
              <w:jc w:val="left"/>
              <w:rPr>
                <w:rFonts w:ascii="仿宋_GB2312" w:hAnsi="宋体" w:eastAsia="仿宋_GB2312"/>
                <w:color w:val="000000"/>
                <w:kern w:val="0"/>
                <w:szCs w:val="21"/>
              </w:rPr>
            </w:pPr>
          </w:p>
        </w:tc>
        <w:tc>
          <w:tcPr>
            <w:tcW w:w="1563" w:type="dxa"/>
            <w:vMerge w:val="continue"/>
            <w:shd w:val="clear" w:color="auto" w:fill="auto"/>
            <w:vAlign w:val="center"/>
          </w:tcPr>
          <w:p>
            <w:pPr>
              <w:widowControl/>
              <w:jc w:val="center"/>
              <w:rPr>
                <w:rFonts w:ascii="仿宋_GB2312" w:hAnsi="宋体" w:eastAsia="仿宋_GB2312"/>
                <w:color w:val="000000"/>
                <w:kern w:val="0"/>
                <w:szCs w:val="21"/>
              </w:rPr>
            </w:pPr>
          </w:p>
        </w:tc>
        <w:tc>
          <w:tcPr>
            <w:tcW w:w="7266" w:type="dxa"/>
            <w:shd w:val="clear" w:color="auto" w:fill="auto"/>
            <w:vAlign w:val="center"/>
          </w:tcPr>
          <w:p>
            <w:pPr>
              <w:widowControl/>
              <w:jc w:val="left"/>
              <w:rPr>
                <w:rFonts w:ascii="仿宋_GB2312" w:hAnsi="宋体" w:eastAsia="仿宋_GB2312"/>
                <w:bCs/>
                <w:color w:val="000000"/>
                <w:kern w:val="0"/>
                <w:szCs w:val="21"/>
              </w:rPr>
            </w:pPr>
            <w:r>
              <w:rPr>
                <w:rFonts w:hint="eastAsia" w:ascii="仿宋_GB2312" w:hAnsi="宋体" w:eastAsia="仿宋_GB2312"/>
                <w:bCs/>
                <w:color w:val="000000"/>
                <w:kern w:val="0"/>
                <w:szCs w:val="21"/>
              </w:rPr>
              <w:t>加快与国际接轨，根据《联合国关于危险货物运输的建议书》，研究推动《中华人民共和国道路运输条例》修订工作，进一步强化危险货物道路运输措施。</w:t>
            </w:r>
          </w:p>
        </w:tc>
        <w:tc>
          <w:tcPr>
            <w:tcW w:w="2369" w:type="dxa"/>
            <w:shd w:val="clear" w:color="auto" w:fill="auto"/>
            <w:vAlign w:val="center"/>
          </w:tcPr>
          <w:p>
            <w:pPr>
              <w:widowControl/>
              <w:jc w:val="left"/>
              <w:rPr>
                <w:rFonts w:ascii="仿宋_GB2312" w:hAnsi="宋体" w:eastAsia="仿宋_GB2312"/>
                <w:bCs/>
                <w:color w:val="000000"/>
                <w:kern w:val="0"/>
                <w:szCs w:val="21"/>
              </w:rPr>
            </w:pPr>
            <w:r>
              <w:rPr>
                <w:rFonts w:hint="eastAsia" w:ascii="仿宋_GB2312" w:hAnsi="宋体" w:eastAsia="仿宋_GB2312"/>
                <w:bCs/>
                <w:color w:val="000000"/>
                <w:kern w:val="0"/>
                <w:szCs w:val="21"/>
              </w:rPr>
              <w:t>交通运输部、司法部（原国务院法制办）等按职责分工负责</w:t>
            </w:r>
          </w:p>
        </w:tc>
        <w:tc>
          <w:tcPr>
            <w:tcW w:w="1814" w:type="dxa"/>
            <w:vMerge w:val="continue"/>
            <w:shd w:val="clear" w:color="auto" w:fill="auto"/>
            <w:vAlign w:val="center"/>
          </w:tcPr>
          <w:p>
            <w:pPr>
              <w:widowControl/>
              <w:jc w:val="left"/>
              <w:rPr>
                <w:rFonts w:ascii="仿宋_GB2312" w:hAnsi="宋体" w:eastAsia="仿宋_GB2312"/>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46" w:type="dxa"/>
            <w:shd w:val="clear" w:color="auto" w:fill="auto"/>
            <w:vAlign w:val="center"/>
          </w:tcPr>
          <w:p>
            <w:pPr>
              <w:widowControl/>
              <w:jc w:val="center"/>
              <w:rPr>
                <w:rFonts w:ascii="仿宋_GB2312" w:hAnsi="宋体" w:eastAsia="仿宋_GB2312"/>
                <w:bCs/>
                <w:color w:val="000000"/>
                <w:kern w:val="0"/>
                <w:szCs w:val="21"/>
              </w:rPr>
            </w:pPr>
            <w:r>
              <w:rPr>
                <w:rFonts w:hint="eastAsia" w:ascii="仿宋_GB2312" w:hAnsi="宋体" w:eastAsia="仿宋_GB2312"/>
                <w:bCs/>
                <w:color w:val="000000"/>
                <w:kern w:val="0"/>
                <w:szCs w:val="21"/>
              </w:rPr>
              <w:t>13</w:t>
            </w:r>
          </w:p>
        </w:tc>
        <w:tc>
          <w:tcPr>
            <w:tcW w:w="1563" w:type="dxa"/>
            <w:shd w:val="clear" w:color="auto" w:fill="auto"/>
            <w:vAlign w:val="center"/>
          </w:tcPr>
          <w:p>
            <w:pPr>
              <w:widowControl/>
              <w:jc w:val="center"/>
              <w:rPr>
                <w:rFonts w:ascii="仿宋_GB2312" w:hAnsi="宋体" w:eastAsia="仿宋_GB2312"/>
                <w:bCs/>
                <w:color w:val="000000"/>
                <w:kern w:val="0"/>
                <w:szCs w:val="21"/>
              </w:rPr>
            </w:pPr>
            <w:r>
              <w:rPr>
                <w:rFonts w:hint="eastAsia" w:ascii="仿宋_GB2312" w:hAnsi="宋体" w:eastAsia="仿宋_GB2312"/>
                <w:bCs/>
                <w:color w:val="000000"/>
                <w:kern w:val="0"/>
                <w:szCs w:val="21"/>
              </w:rPr>
              <w:t>完善危险化学品安全标准管理体制</w:t>
            </w:r>
          </w:p>
        </w:tc>
        <w:tc>
          <w:tcPr>
            <w:tcW w:w="7266" w:type="dxa"/>
            <w:shd w:val="clear" w:color="auto" w:fill="auto"/>
            <w:vAlign w:val="center"/>
          </w:tcPr>
          <w:p>
            <w:pPr>
              <w:widowControl/>
              <w:jc w:val="left"/>
              <w:rPr>
                <w:rFonts w:ascii="仿宋_GB2312" w:hAnsi="宋体" w:eastAsia="仿宋_GB2312"/>
                <w:bCs/>
                <w:color w:val="000000"/>
                <w:kern w:val="0"/>
                <w:szCs w:val="21"/>
              </w:rPr>
            </w:pPr>
            <w:r>
              <w:rPr>
                <w:rFonts w:hint="eastAsia" w:ascii="仿宋_GB2312" w:hAnsi="宋体" w:eastAsia="仿宋_GB2312"/>
                <w:bCs/>
                <w:color w:val="000000"/>
                <w:kern w:val="0"/>
                <w:szCs w:val="21"/>
              </w:rPr>
              <w:t>按照国务院印发的《深化标准化工作改革方案》要求，完善统一管理、分工负责的危险化学品安全标准化管理体制，加强危险化学品安全标准统筹协调，制定危险化学品安全标准体系建设规划，进一步明确各部门职责分工。</w:t>
            </w:r>
          </w:p>
        </w:tc>
        <w:tc>
          <w:tcPr>
            <w:tcW w:w="2369" w:type="dxa"/>
            <w:shd w:val="clear" w:color="auto" w:fill="auto"/>
            <w:vAlign w:val="center"/>
          </w:tcPr>
          <w:p>
            <w:pPr>
              <w:widowControl/>
              <w:jc w:val="left"/>
              <w:rPr>
                <w:rFonts w:ascii="仿宋_GB2312" w:hAnsi="宋体" w:eastAsia="仿宋_GB2312"/>
                <w:bCs/>
                <w:color w:val="000000"/>
                <w:kern w:val="0"/>
                <w:szCs w:val="21"/>
              </w:rPr>
            </w:pPr>
            <w:r>
              <w:rPr>
                <w:rFonts w:hint="eastAsia" w:ascii="仿宋_GB2312" w:hAnsi="宋体" w:eastAsia="仿宋_GB2312"/>
                <w:bCs/>
                <w:color w:val="000000"/>
                <w:kern w:val="0"/>
                <w:szCs w:val="21"/>
              </w:rPr>
              <w:t>国家标准委、应急管理部（原安全监管总局）牵头，工业和信息化部、公安部、住房城乡建设部、交通运输部、应急管理部（原安全监管总局）、国家能源局、国家铁路局、中国民航局等按职责分工负责</w:t>
            </w:r>
          </w:p>
        </w:tc>
        <w:tc>
          <w:tcPr>
            <w:tcW w:w="1814" w:type="dxa"/>
            <w:shd w:val="clear" w:color="auto" w:fill="auto"/>
            <w:vAlign w:val="center"/>
          </w:tcPr>
          <w:p>
            <w:pPr>
              <w:widowControl/>
              <w:jc w:val="left"/>
              <w:rPr>
                <w:rFonts w:ascii="仿宋_GB2312" w:hAnsi="宋体" w:eastAsia="仿宋_GB2312"/>
                <w:bCs/>
                <w:color w:val="000000"/>
                <w:kern w:val="0"/>
                <w:szCs w:val="21"/>
              </w:rPr>
            </w:pPr>
            <w:r>
              <w:rPr>
                <w:rFonts w:hint="eastAsia" w:ascii="仿宋_GB2312" w:hAnsi="宋体" w:eastAsia="仿宋_GB2312"/>
                <w:bCs/>
                <w:color w:val="000000"/>
                <w:kern w:val="0"/>
                <w:szCs w:val="21"/>
              </w:rPr>
              <w:t>2018年3月底前完成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3" w:hRule="atLeast"/>
        </w:trPr>
        <w:tc>
          <w:tcPr>
            <w:tcW w:w="846" w:type="dxa"/>
            <w:shd w:val="clear" w:color="auto" w:fill="auto"/>
            <w:vAlign w:val="center"/>
          </w:tcPr>
          <w:p>
            <w:pPr>
              <w:widowControl/>
              <w:jc w:val="center"/>
              <w:rPr>
                <w:rFonts w:ascii="仿宋_GB2312" w:hAnsi="宋体" w:eastAsia="仿宋_GB2312"/>
                <w:color w:val="000000"/>
                <w:kern w:val="0"/>
                <w:szCs w:val="21"/>
              </w:rPr>
            </w:pPr>
            <w:r>
              <w:rPr>
                <w:rFonts w:hint="eastAsia" w:ascii="仿宋_GB2312" w:hAnsi="宋体" w:eastAsia="仿宋_GB2312"/>
                <w:color w:val="000000"/>
                <w:kern w:val="0"/>
                <w:szCs w:val="21"/>
              </w:rPr>
              <w:t>14</w:t>
            </w:r>
          </w:p>
        </w:tc>
        <w:tc>
          <w:tcPr>
            <w:tcW w:w="1563" w:type="dxa"/>
            <w:shd w:val="clear" w:color="auto" w:fill="auto"/>
            <w:vAlign w:val="center"/>
          </w:tcPr>
          <w:p>
            <w:pPr>
              <w:widowControl/>
              <w:jc w:val="center"/>
              <w:rPr>
                <w:rFonts w:ascii="仿宋_GB2312" w:hAnsi="华文楷体" w:eastAsia="仿宋_GB2312"/>
                <w:color w:val="000000"/>
                <w:kern w:val="0"/>
                <w:szCs w:val="21"/>
              </w:rPr>
            </w:pPr>
            <w:r>
              <w:rPr>
                <w:rFonts w:hint="eastAsia" w:ascii="仿宋_GB2312" w:hAnsi="华文楷体" w:eastAsia="仿宋_GB2312"/>
                <w:color w:val="000000"/>
                <w:kern w:val="0"/>
                <w:szCs w:val="21"/>
              </w:rPr>
              <w:t>制定完善有关标准</w:t>
            </w:r>
          </w:p>
        </w:tc>
        <w:tc>
          <w:tcPr>
            <w:tcW w:w="7266" w:type="dxa"/>
            <w:shd w:val="clear" w:color="auto" w:fill="auto"/>
            <w:vAlign w:val="center"/>
          </w:tcPr>
          <w:p>
            <w:pPr>
              <w:widowControl/>
              <w:jc w:val="left"/>
              <w:rPr>
                <w:rFonts w:ascii="仿宋_GB2312" w:hAnsi="华文楷体" w:eastAsia="仿宋_GB2312"/>
                <w:color w:val="000000"/>
                <w:kern w:val="0"/>
                <w:szCs w:val="21"/>
              </w:rPr>
            </w:pPr>
            <w:r>
              <w:rPr>
                <w:rFonts w:hint="eastAsia" w:ascii="仿宋_GB2312" w:hAnsi="华文楷体" w:eastAsia="仿宋_GB2312"/>
                <w:color w:val="000000"/>
                <w:kern w:val="0"/>
                <w:szCs w:val="21"/>
              </w:rPr>
              <w:t>尽快制修订化工园区、化工企业、危险化学品储存设施、油气输送管道外部安全防护距离和内部安全布局等相关标准；吸取近年来国内外化工企业重特大事故教训，进一步整合完善化工、石化行业安全设计和建设标准。</w:t>
            </w:r>
          </w:p>
        </w:tc>
        <w:tc>
          <w:tcPr>
            <w:tcW w:w="2369" w:type="dxa"/>
            <w:shd w:val="clear" w:color="auto" w:fill="auto"/>
            <w:vAlign w:val="center"/>
          </w:tcPr>
          <w:p>
            <w:pPr>
              <w:widowControl/>
              <w:jc w:val="left"/>
              <w:rPr>
                <w:rFonts w:ascii="仿宋_GB2312" w:hAnsi="华文楷体" w:eastAsia="仿宋_GB2312"/>
                <w:color w:val="000000"/>
                <w:kern w:val="0"/>
                <w:szCs w:val="21"/>
              </w:rPr>
            </w:pPr>
            <w:r>
              <w:rPr>
                <w:rFonts w:hint="eastAsia" w:ascii="仿宋_GB2312" w:hAnsi="华文楷体" w:eastAsia="仿宋_GB2312"/>
                <w:bCs/>
                <w:color w:val="000000"/>
                <w:kern w:val="0"/>
                <w:szCs w:val="21"/>
              </w:rPr>
              <w:t>国家标准委、应急管理部（原安全监管总局）牵头，</w:t>
            </w:r>
            <w:r>
              <w:rPr>
                <w:rFonts w:hint="eastAsia" w:ascii="仿宋_GB2312" w:hAnsi="华文楷体" w:eastAsia="仿宋_GB2312"/>
                <w:color w:val="000000"/>
                <w:kern w:val="0"/>
                <w:szCs w:val="21"/>
              </w:rPr>
              <w:t>国家发展改革委、工业和信息化部、公安部、生态环境部（原环境保护部）、住房城乡建设部、交通运输部、国家卫生健康委（原国家卫生计生委）、国家能源局、国家海洋局、国家铁路局等按职责分工负责</w:t>
            </w:r>
          </w:p>
        </w:tc>
        <w:tc>
          <w:tcPr>
            <w:tcW w:w="1814" w:type="dxa"/>
            <w:shd w:val="clear" w:color="auto" w:fill="auto"/>
            <w:vAlign w:val="center"/>
          </w:tcPr>
          <w:p>
            <w:pPr>
              <w:widowControl/>
              <w:jc w:val="left"/>
              <w:rPr>
                <w:rFonts w:ascii="仿宋_GB2312" w:hAnsi="华文楷体" w:eastAsia="仿宋_GB2312"/>
                <w:color w:val="000000"/>
                <w:kern w:val="0"/>
                <w:szCs w:val="21"/>
              </w:rPr>
            </w:pPr>
            <w:r>
              <w:rPr>
                <w:rFonts w:hint="eastAsia" w:ascii="仿宋_GB2312" w:hAnsi="华文楷体" w:eastAsia="仿宋_GB2312"/>
                <w:color w:val="000000"/>
                <w:kern w:val="0"/>
                <w:szCs w:val="21"/>
              </w:rPr>
              <w:t>2018年3月底前取得阶段性成果，2018年4月至2019年10月深化提升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2" w:hRule="atLeast"/>
        </w:trPr>
        <w:tc>
          <w:tcPr>
            <w:tcW w:w="846" w:type="dxa"/>
            <w:shd w:val="clear" w:color="auto" w:fill="auto"/>
            <w:vAlign w:val="center"/>
          </w:tcPr>
          <w:p>
            <w:pPr>
              <w:widowControl/>
              <w:jc w:val="center"/>
              <w:rPr>
                <w:rFonts w:ascii="仿宋_GB2312" w:hAnsi="宋体" w:eastAsia="仿宋_GB2312"/>
                <w:color w:val="000000"/>
                <w:kern w:val="0"/>
                <w:szCs w:val="21"/>
              </w:rPr>
            </w:pPr>
            <w:r>
              <w:rPr>
                <w:rFonts w:hint="eastAsia" w:ascii="仿宋_GB2312" w:hAnsi="宋体" w:eastAsia="仿宋_GB2312"/>
                <w:color w:val="000000"/>
                <w:kern w:val="0"/>
                <w:szCs w:val="21"/>
              </w:rPr>
              <w:t>16</w:t>
            </w:r>
          </w:p>
        </w:tc>
        <w:tc>
          <w:tcPr>
            <w:tcW w:w="1563" w:type="dxa"/>
            <w:shd w:val="clear" w:color="auto" w:fill="auto"/>
            <w:vAlign w:val="center"/>
          </w:tcPr>
          <w:p>
            <w:pPr>
              <w:widowControl/>
              <w:jc w:val="center"/>
              <w:rPr>
                <w:rFonts w:ascii="仿宋_GB2312" w:hAnsi="宋体" w:eastAsia="仿宋_GB2312"/>
                <w:color w:val="000000"/>
                <w:kern w:val="0"/>
                <w:szCs w:val="21"/>
              </w:rPr>
            </w:pPr>
            <w:r>
              <w:rPr>
                <w:rFonts w:hint="eastAsia" w:ascii="仿宋_GB2312" w:hAnsi="宋体" w:eastAsia="仿宋_GB2312"/>
                <w:color w:val="000000"/>
                <w:kern w:val="0"/>
                <w:szCs w:val="21"/>
              </w:rPr>
              <w:t>规范产业布局</w:t>
            </w:r>
          </w:p>
        </w:tc>
        <w:tc>
          <w:tcPr>
            <w:tcW w:w="7266" w:type="dxa"/>
            <w:shd w:val="clear" w:color="auto" w:fill="auto"/>
            <w:vAlign w:val="center"/>
          </w:tcPr>
          <w:p>
            <w:pPr>
              <w:widowControl/>
              <w:jc w:val="left"/>
              <w:rPr>
                <w:rFonts w:ascii="仿宋_GB2312" w:hAnsi="宋体" w:eastAsia="仿宋_GB2312"/>
                <w:color w:val="000000"/>
                <w:kern w:val="0"/>
                <w:szCs w:val="21"/>
              </w:rPr>
            </w:pPr>
            <w:r>
              <w:rPr>
                <w:rFonts w:hint="eastAsia" w:ascii="仿宋_GB2312" w:hAnsi="宋体" w:eastAsia="仿宋_GB2312"/>
                <w:color w:val="000000"/>
                <w:kern w:val="0"/>
                <w:szCs w:val="21"/>
              </w:rPr>
              <w:t>督促各地区认真落实国家有关危险化学品产业发展布局规划等，加强城市建设与危险化学品产业发展的规划衔接，严格执行危险化学品企业安全生产和环境保护所需的防护距离要求。</w:t>
            </w:r>
          </w:p>
        </w:tc>
        <w:tc>
          <w:tcPr>
            <w:tcW w:w="2369" w:type="dxa"/>
            <w:shd w:val="clear" w:color="auto" w:fill="auto"/>
            <w:vAlign w:val="center"/>
          </w:tcPr>
          <w:p>
            <w:pPr>
              <w:widowControl/>
              <w:jc w:val="left"/>
              <w:rPr>
                <w:rFonts w:ascii="仿宋_GB2312" w:hAnsi="宋体" w:eastAsia="仿宋_GB2312"/>
                <w:color w:val="000000"/>
                <w:kern w:val="0"/>
                <w:szCs w:val="21"/>
              </w:rPr>
            </w:pPr>
            <w:r>
              <w:rPr>
                <w:rFonts w:hint="eastAsia" w:ascii="仿宋_GB2312" w:hAnsi="宋体" w:eastAsia="仿宋_GB2312"/>
                <w:color w:val="000000"/>
                <w:kern w:val="0"/>
                <w:szCs w:val="21"/>
              </w:rPr>
              <w:t>国家发展改革委、工业和信息化部牵头，公安部、自然资源部（原国土资源部）、生态环境部（原环境保护部）、住房城乡建设部、应急管理部（原安全监管总局）、国家海洋局等按职责分工负责</w:t>
            </w:r>
          </w:p>
        </w:tc>
        <w:tc>
          <w:tcPr>
            <w:tcW w:w="1814" w:type="dxa"/>
            <w:shd w:val="clear" w:color="auto" w:fill="auto"/>
            <w:vAlign w:val="center"/>
          </w:tcPr>
          <w:p>
            <w:pPr>
              <w:widowControl/>
              <w:jc w:val="left"/>
              <w:rPr>
                <w:rFonts w:ascii="仿宋_GB2312" w:hAnsi="宋体" w:eastAsia="仿宋_GB2312"/>
                <w:color w:val="000000"/>
                <w:kern w:val="0"/>
                <w:szCs w:val="21"/>
              </w:rPr>
            </w:pPr>
            <w:r>
              <w:rPr>
                <w:rFonts w:hint="eastAsia" w:ascii="仿宋_GB2312" w:hAnsi="宋体" w:eastAsia="仿宋_GB2312"/>
                <w:color w:val="000000"/>
                <w:kern w:val="0"/>
                <w:szCs w:val="21"/>
              </w:rPr>
              <w:t>2018年3月底前取得阶段性成果，2018年4月至2019年10月深化提升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7" w:hRule="atLeast"/>
        </w:trPr>
        <w:tc>
          <w:tcPr>
            <w:tcW w:w="846" w:type="dxa"/>
            <w:shd w:val="clear" w:color="auto" w:fill="auto"/>
            <w:vAlign w:val="center"/>
          </w:tcPr>
          <w:p>
            <w:pPr>
              <w:widowControl/>
              <w:jc w:val="center"/>
              <w:rPr>
                <w:rFonts w:ascii="仿宋_GB2312" w:hAnsi="宋体" w:eastAsia="仿宋_GB2312"/>
                <w:color w:val="000000"/>
                <w:kern w:val="0"/>
                <w:szCs w:val="21"/>
              </w:rPr>
            </w:pPr>
            <w:r>
              <w:rPr>
                <w:rFonts w:hint="eastAsia" w:ascii="仿宋_GB2312" w:hAnsi="宋体" w:eastAsia="仿宋_GB2312"/>
                <w:color w:val="000000"/>
                <w:kern w:val="0"/>
                <w:szCs w:val="21"/>
              </w:rPr>
              <w:t>17</w:t>
            </w:r>
          </w:p>
        </w:tc>
        <w:tc>
          <w:tcPr>
            <w:tcW w:w="1563" w:type="dxa"/>
            <w:shd w:val="clear" w:color="auto" w:fill="auto"/>
            <w:vAlign w:val="center"/>
          </w:tcPr>
          <w:p>
            <w:pPr>
              <w:widowControl/>
              <w:jc w:val="center"/>
              <w:rPr>
                <w:rFonts w:ascii="仿宋_GB2312" w:hAnsi="宋体" w:eastAsia="仿宋_GB2312"/>
                <w:color w:val="000000"/>
                <w:kern w:val="0"/>
                <w:szCs w:val="21"/>
              </w:rPr>
            </w:pPr>
            <w:r>
              <w:rPr>
                <w:rFonts w:hint="eastAsia" w:ascii="仿宋_GB2312" w:hAnsi="宋体" w:eastAsia="仿宋_GB2312"/>
                <w:color w:val="000000"/>
                <w:kern w:val="0"/>
                <w:szCs w:val="21"/>
              </w:rPr>
              <w:t>严格安全准入</w:t>
            </w:r>
          </w:p>
        </w:tc>
        <w:tc>
          <w:tcPr>
            <w:tcW w:w="7266" w:type="dxa"/>
            <w:shd w:val="clear" w:color="auto" w:fill="auto"/>
            <w:vAlign w:val="center"/>
          </w:tcPr>
          <w:p>
            <w:pPr>
              <w:widowControl/>
              <w:jc w:val="left"/>
              <w:rPr>
                <w:rFonts w:ascii="仿宋_GB2312" w:hAnsi="宋体" w:eastAsia="仿宋_GB2312"/>
                <w:color w:val="000000"/>
                <w:kern w:val="0"/>
                <w:szCs w:val="21"/>
              </w:rPr>
            </w:pPr>
            <w:r>
              <w:rPr>
                <w:rFonts w:hint="eastAsia" w:ascii="仿宋_GB2312" w:hAnsi="宋体" w:eastAsia="仿宋_GB2312"/>
                <w:color w:val="000000"/>
                <w:kern w:val="0"/>
                <w:szCs w:val="21"/>
              </w:rPr>
              <w:t>建立完善涉及公众利益、影响公共安全的危险化学品重大建设项目公众参与机制。在危险化学品建设项目立项阶段，对涉及“两重点一重大”（重点监管的危险化工工艺、重点监管的危险化学品和危险化学品重大危险源）的危险化学品建设项目，实施住房城乡建设、发展改革、国土资源、工业和信息化、公安消防、环境保护、海洋、卫生、安全监管、交通运输等相关部门联合审批。督促地方严格落实禁止在化工园区外新建、扩建危险化学品生产项目的要求。鼓励各地区根据实际制定本地区危险化学品“禁限控”目录。</w:t>
            </w:r>
          </w:p>
        </w:tc>
        <w:tc>
          <w:tcPr>
            <w:tcW w:w="2369" w:type="dxa"/>
            <w:shd w:val="clear" w:color="auto" w:fill="auto"/>
            <w:vAlign w:val="center"/>
          </w:tcPr>
          <w:p>
            <w:pPr>
              <w:widowControl/>
              <w:jc w:val="left"/>
              <w:rPr>
                <w:rFonts w:ascii="仿宋_GB2312" w:hAnsi="宋体" w:eastAsia="仿宋_GB2312"/>
                <w:color w:val="000000"/>
                <w:kern w:val="0"/>
                <w:szCs w:val="21"/>
              </w:rPr>
            </w:pPr>
            <w:r>
              <w:rPr>
                <w:rFonts w:hint="eastAsia" w:ascii="仿宋_GB2312" w:hAnsi="宋体" w:eastAsia="仿宋_GB2312"/>
                <w:color w:val="000000"/>
                <w:kern w:val="0"/>
                <w:szCs w:val="21"/>
              </w:rPr>
              <w:t>各有关部门按职责分工负责</w:t>
            </w:r>
          </w:p>
        </w:tc>
        <w:tc>
          <w:tcPr>
            <w:tcW w:w="1814" w:type="dxa"/>
            <w:shd w:val="clear" w:color="auto" w:fill="auto"/>
            <w:vAlign w:val="center"/>
          </w:tcPr>
          <w:p>
            <w:pPr>
              <w:widowControl/>
              <w:jc w:val="left"/>
              <w:rPr>
                <w:rFonts w:ascii="仿宋_GB2312" w:hAnsi="宋体" w:eastAsia="仿宋_GB2312"/>
                <w:color w:val="000000"/>
                <w:kern w:val="0"/>
                <w:szCs w:val="21"/>
              </w:rPr>
            </w:pPr>
            <w:r>
              <w:rPr>
                <w:rFonts w:hint="eastAsia" w:ascii="仿宋_GB2312" w:hAnsi="宋体" w:eastAsia="仿宋_GB2312"/>
                <w:color w:val="000000"/>
                <w:kern w:val="0"/>
                <w:szCs w:val="21"/>
              </w:rPr>
              <w:t>2018年3月底前取得阶段性成果，2018年4月至2019年10月深化提升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846" w:type="dxa"/>
            <w:shd w:val="clear" w:color="auto" w:fill="auto"/>
            <w:vAlign w:val="center"/>
          </w:tcPr>
          <w:p>
            <w:pPr>
              <w:widowControl/>
              <w:jc w:val="center"/>
              <w:rPr>
                <w:rFonts w:ascii="仿宋_GB2312" w:hAnsi="宋体" w:eastAsia="仿宋_GB2312"/>
                <w:color w:val="000000"/>
                <w:kern w:val="0"/>
                <w:szCs w:val="21"/>
              </w:rPr>
            </w:pPr>
            <w:r>
              <w:rPr>
                <w:rFonts w:hint="eastAsia" w:ascii="仿宋_GB2312" w:hAnsi="宋体" w:eastAsia="仿宋_GB2312"/>
                <w:color w:val="000000"/>
                <w:kern w:val="0"/>
                <w:szCs w:val="21"/>
              </w:rPr>
              <w:t>18</w:t>
            </w:r>
          </w:p>
        </w:tc>
        <w:tc>
          <w:tcPr>
            <w:tcW w:w="1563" w:type="dxa"/>
            <w:shd w:val="clear" w:color="auto" w:fill="auto"/>
            <w:vAlign w:val="center"/>
          </w:tcPr>
          <w:p>
            <w:pPr>
              <w:widowControl/>
              <w:jc w:val="center"/>
              <w:rPr>
                <w:rFonts w:ascii="仿宋_GB2312" w:hAnsi="宋体" w:eastAsia="仿宋_GB2312"/>
                <w:color w:val="000000"/>
                <w:kern w:val="0"/>
                <w:szCs w:val="21"/>
              </w:rPr>
            </w:pPr>
            <w:r>
              <w:rPr>
                <w:rFonts w:hint="eastAsia" w:ascii="仿宋_GB2312" w:hAnsi="宋体" w:eastAsia="仿宋_GB2312"/>
                <w:color w:val="000000"/>
                <w:kern w:val="0"/>
                <w:szCs w:val="21"/>
              </w:rPr>
              <w:t>加强危险化学品建设工程设计、施工质量的管理</w:t>
            </w:r>
          </w:p>
        </w:tc>
        <w:tc>
          <w:tcPr>
            <w:tcW w:w="7266" w:type="dxa"/>
            <w:shd w:val="clear" w:color="auto" w:fill="auto"/>
            <w:vAlign w:val="center"/>
          </w:tcPr>
          <w:p>
            <w:pPr>
              <w:widowControl/>
              <w:jc w:val="left"/>
              <w:rPr>
                <w:rFonts w:ascii="仿宋_GB2312" w:hAnsi="宋体" w:eastAsia="仿宋_GB2312"/>
                <w:color w:val="000000"/>
                <w:kern w:val="0"/>
                <w:szCs w:val="21"/>
              </w:rPr>
            </w:pPr>
            <w:r>
              <w:rPr>
                <w:rFonts w:hint="eastAsia" w:ascii="仿宋_GB2312" w:hAnsi="宋体" w:eastAsia="仿宋_GB2312"/>
                <w:color w:val="000000"/>
                <w:kern w:val="0"/>
                <w:szCs w:val="21"/>
              </w:rPr>
              <w:t>严格落实《建设工程勘察设计管理条例》、《建设工程质量管理条例》等法规要求，强化从事危险化学品建设工程设计、施工、监理等单位的资质管理，落实危险化学品生产装置及储存设施设计、施工、监理单位的质量责任，依法严肃追究因设计、施工质量而导致生产安全事故的设计、施工、监理单位的责任。</w:t>
            </w:r>
          </w:p>
        </w:tc>
        <w:tc>
          <w:tcPr>
            <w:tcW w:w="2369" w:type="dxa"/>
            <w:shd w:val="clear" w:color="auto" w:fill="auto"/>
            <w:vAlign w:val="center"/>
          </w:tcPr>
          <w:p>
            <w:pPr>
              <w:widowControl/>
              <w:jc w:val="left"/>
              <w:rPr>
                <w:rFonts w:ascii="仿宋_GB2312" w:hAnsi="宋体" w:eastAsia="仿宋_GB2312"/>
                <w:color w:val="000000"/>
                <w:kern w:val="0"/>
                <w:szCs w:val="21"/>
              </w:rPr>
            </w:pPr>
            <w:r>
              <w:rPr>
                <w:rFonts w:hint="eastAsia" w:ascii="仿宋_GB2312" w:hAnsi="宋体" w:eastAsia="仿宋_GB2312"/>
                <w:color w:val="000000"/>
                <w:kern w:val="0"/>
                <w:szCs w:val="21"/>
              </w:rPr>
              <w:t>住房城乡建设部、市场监管总局（原质检总局）、应急管理部（原安全监管总局）等按职责分工负责</w:t>
            </w:r>
          </w:p>
        </w:tc>
        <w:tc>
          <w:tcPr>
            <w:tcW w:w="1814" w:type="dxa"/>
            <w:shd w:val="clear" w:color="auto" w:fill="auto"/>
            <w:vAlign w:val="center"/>
          </w:tcPr>
          <w:p>
            <w:pPr>
              <w:widowControl/>
              <w:jc w:val="left"/>
              <w:rPr>
                <w:rFonts w:ascii="仿宋_GB2312" w:hAnsi="宋体" w:eastAsia="仿宋_GB2312"/>
                <w:color w:val="000000"/>
                <w:kern w:val="0"/>
                <w:szCs w:val="21"/>
              </w:rPr>
            </w:pPr>
            <w:r>
              <w:rPr>
                <w:rFonts w:hint="eastAsia" w:ascii="仿宋_GB2312" w:hAnsi="宋体" w:eastAsia="仿宋_GB2312"/>
                <w:color w:val="000000"/>
                <w:kern w:val="0"/>
                <w:szCs w:val="21"/>
              </w:rPr>
              <w:t>2018年3月底前取得阶段性成果，2018年4月至2019年10月深化提升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46" w:type="dxa"/>
            <w:shd w:val="clear" w:color="auto" w:fill="auto"/>
            <w:vAlign w:val="center"/>
          </w:tcPr>
          <w:p>
            <w:pPr>
              <w:widowControl/>
              <w:jc w:val="center"/>
              <w:rPr>
                <w:rFonts w:ascii="仿宋_GB2312" w:hAnsi="宋体" w:eastAsia="仿宋_GB2312"/>
                <w:color w:val="000000"/>
                <w:kern w:val="0"/>
                <w:szCs w:val="21"/>
              </w:rPr>
            </w:pPr>
            <w:r>
              <w:rPr>
                <w:rFonts w:hint="eastAsia" w:ascii="仿宋_GB2312" w:hAnsi="宋体" w:eastAsia="仿宋_GB2312"/>
                <w:color w:val="000000"/>
                <w:kern w:val="0"/>
                <w:szCs w:val="21"/>
              </w:rPr>
              <w:t>23</w:t>
            </w:r>
          </w:p>
        </w:tc>
        <w:tc>
          <w:tcPr>
            <w:tcW w:w="1563" w:type="dxa"/>
            <w:shd w:val="clear" w:color="auto" w:fill="auto"/>
            <w:vAlign w:val="center"/>
          </w:tcPr>
          <w:p>
            <w:pPr>
              <w:widowControl/>
              <w:jc w:val="center"/>
              <w:rPr>
                <w:rFonts w:ascii="仿宋_GB2312" w:hAnsi="宋体" w:eastAsia="仿宋_GB2312"/>
                <w:color w:val="000000"/>
                <w:kern w:val="0"/>
                <w:szCs w:val="21"/>
              </w:rPr>
            </w:pPr>
            <w:r>
              <w:rPr>
                <w:rFonts w:hint="eastAsia" w:ascii="仿宋_GB2312" w:hAnsi="宋体" w:eastAsia="仿宋_GB2312"/>
                <w:color w:val="000000"/>
                <w:kern w:val="0"/>
                <w:szCs w:val="21"/>
              </w:rPr>
              <w:t>严格规范执法检查</w:t>
            </w:r>
          </w:p>
        </w:tc>
        <w:tc>
          <w:tcPr>
            <w:tcW w:w="7266" w:type="dxa"/>
            <w:shd w:val="clear" w:color="auto" w:fill="auto"/>
            <w:vAlign w:val="center"/>
          </w:tcPr>
          <w:p>
            <w:pPr>
              <w:widowControl/>
              <w:jc w:val="left"/>
              <w:rPr>
                <w:rFonts w:ascii="仿宋_GB2312" w:hAnsi="宋体" w:eastAsia="仿宋_GB2312"/>
                <w:color w:val="000000"/>
                <w:kern w:val="0"/>
                <w:szCs w:val="21"/>
              </w:rPr>
            </w:pPr>
            <w:r>
              <w:rPr>
                <w:rFonts w:hint="eastAsia" w:ascii="仿宋_GB2312" w:hAnsi="宋体" w:eastAsia="仿宋_GB2312"/>
                <w:color w:val="000000"/>
                <w:kern w:val="0"/>
                <w:szCs w:val="21"/>
              </w:rPr>
              <w:t>强化依法行政，加强对危险化学品企业执法检查，规范检查内容，完善检查标准，提高执法检查的专业性、精准性、有效性，依法严厉处罚危险化学品企业违法违规行为，加大对违法违规企业的曝光力度。</w:t>
            </w:r>
          </w:p>
        </w:tc>
        <w:tc>
          <w:tcPr>
            <w:tcW w:w="2369" w:type="dxa"/>
            <w:shd w:val="clear" w:color="auto" w:fill="auto"/>
            <w:vAlign w:val="center"/>
          </w:tcPr>
          <w:p>
            <w:pPr>
              <w:widowControl/>
              <w:jc w:val="left"/>
              <w:rPr>
                <w:rFonts w:ascii="仿宋_GB2312" w:hAnsi="宋体" w:eastAsia="仿宋_GB2312"/>
                <w:color w:val="000000"/>
                <w:kern w:val="0"/>
                <w:szCs w:val="21"/>
              </w:rPr>
            </w:pPr>
            <w:r>
              <w:rPr>
                <w:rFonts w:hint="eastAsia" w:ascii="仿宋_GB2312" w:hAnsi="宋体" w:eastAsia="仿宋_GB2312"/>
                <w:color w:val="000000"/>
                <w:kern w:val="0"/>
                <w:szCs w:val="21"/>
              </w:rPr>
              <w:t>各有关部门按职责分工负责</w:t>
            </w:r>
          </w:p>
        </w:tc>
        <w:tc>
          <w:tcPr>
            <w:tcW w:w="1814" w:type="dxa"/>
            <w:shd w:val="clear" w:color="auto" w:fill="auto"/>
            <w:vAlign w:val="center"/>
          </w:tcPr>
          <w:p>
            <w:pPr>
              <w:widowControl/>
              <w:jc w:val="left"/>
              <w:rPr>
                <w:rFonts w:ascii="仿宋_GB2312" w:hAnsi="宋体" w:eastAsia="仿宋_GB2312"/>
                <w:color w:val="000000"/>
                <w:kern w:val="0"/>
                <w:szCs w:val="21"/>
              </w:rPr>
            </w:pPr>
            <w:r>
              <w:rPr>
                <w:rFonts w:hint="eastAsia" w:ascii="仿宋_GB2312" w:hAnsi="宋体" w:eastAsia="仿宋_GB2312"/>
                <w:color w:val="000000"/>
                <w:kern w:val="0"/>
                <w:szCs w:val="21"/>
              </w:rPr>
              <w:t>2018年3月底前取得阶段性成果，2018年4月至2019年10月深化提升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46" w:type="dxa"/>
            <w:shd w:val="clear" w:color="auto" w:fill="auto"/>
            <w:vAlign w:val="center"/>
          </w:tcPr>
          <w:p>
            <w:pPr>
              <w:widowControl/>
              <w:jc w:val="center"/>
              <w:rPr>
                <w:rFonts w:ascii="仿宋_GB2312" w:hAnsi="宋体" w:eastAsia="仿宋_GB2312"/>
                <w:color w:val="000000"/>
                <w:kern w:val="0"/>
                <w:szCs w:val="21"/>
              </w:rPr>
            </w:pPr>
            <w:r>
              <w:rPr>
                <w:rFonts w:hint="eastAsia" w:ascii="仿宋_GB2312" w:hAnsi="宋体" w:eastAsia="仿宋_GB2312"/>
                <w:color w:val="000000"/>
                <w:kern w:val="0"/>
                <w:szCs w:val="21"/>
              </w:rPr>
              <w:t>25</w:t>
            </w:r>
          </w:p>
        </w:tc>
        <w:tc>
          <w:tcPr>
            <w:tcW w:w="1563" w:type="dxa"/>
            <w:shd w:val="clear" w:color="auto" w:fill="auto"/>
            <w:vAlign w:val="center"/>
          </w:tcPr>
          <w:p>
            <w:pPr>
              <w:widowControl/>
              <w:jc w:val="center"/>
              <w:rPr>
                <w:rFonts w:ascii="仿宋_GB2312" w:hAnsi="宋体" w:eastAsia="仿宋_GB2312"/>
                <w:bCs/>
                <w:color w:val="000000"/>
                <w:kern w:val="0"/>
                <w:szCs w:val="21"/>
              </w:rPr>
            </w:pPr>
            <w:r>
              <w:rPr>
                <w:rFonts w:hint="eastAsia" w:ascii="仿宋_GB2312" w:hAnsi="宋体" w:eastAsia="仿宋_GB2312"/>
                <w:bCs/>
                <w:color w:val="000000"/>
                <w:kern w:val="0"/>
                <w:szCs w:val="21"/>
              </w:rPr>
              <w:t>建立实施“黑名单”制度</w:t>
            </w:r>
          </w:p>
        </w:tc>
        <w:tc>
          <w:tcPr>
            <w:tcW w:w="7266" w:type="dxa"/>
            <w:shd w:val="clear" w:color="auto" w:fill="auto"/>
            <w:vAlign w:val="center"/>
          </w:tcPr>
          <w:p>
            <w:pPr>
              <w:widowControl/>
              <w:jc w:val="left"/>
              <w:rPr>
                <w:rFonts w:ascii="仿宋_GB2312" w:hAnsi="宋体" w:eastAsia="仿宋_GB2312"/>
                <w:bCs/>
                <w:color w:val="000000"/>
                <w:kern w:val="0"/>
                <w:szCs w:val="21"/>
              </w:rPr>
            </w:pPr>
            <w:r>
              <w:rPr>
                <w:rFonts w:hint="eastAsia" w:ascii="仿宋_GB2312" w:hAnsi="宋体" w:eastAsia="仿宋_GB2312"/>
                <w:bCs/>
                <w:color w:val="000000"/>
                <w:kern w:val="0"/>
                <w:szCs w:val="21"/>
              </w:rPr>
              <w:t>督促各地区加强企业安全生产诚信体系建设，建立危险化学品企业“黑名单”制度，及时将列入黑名单的企业在“信用中国”网站和企业信用信息公示系统公示，定期在媒体曝光，并作为工伤保险、安全生产责任保险费率调整确定的重要依据；充分利用全国信用信息共享平台，进一步健全失信联合惩戒机制。</w:t>
            </w:r>
          </w:p>
        </w:tc>
        <w:tc>
          <w:tcPr>
            <w:tcW w:w="2369" w:type="dxa"/>
            <w:shd w:val="clear" w:color="auto" w:fill="auto"/>
            <w:vAlign w:val="center"/>
          </w:tcPr>
          <w:p>
            <w:pPr>
              <w:widowControl/>
              <w:spacing w:line="240" w:lineRule="exact"/>
              <w:jc w:val="left"/>
              <w:rPr>
                <w:rFonts w:ascii="仿宋_GB2312" w:hAnsi="宋体" w:eastAsia="仿宋_GB2312"/>
                <w:bCs/>
                <w:color w:val="000000"/>
                <w:kern w:val="0"/>
                <w:szCs w:val="21"/>
              </w:rPr>
            </w:pPr>
            <w:r>
              <w:rPr>
                <w:rFonts w:hint="eastAsia" w:ascii="仿宋_GB2312" w:hAnsi="宋体" w:eastAsia="仿宋_GB2312"/>
                <w:bCs/>
                <w:color w:val="000000"/>
                <w:kern w:val="0"/>
                <w:szCs w:val="21"/>
              </w:rPr>
              <w:t>应急管理部（原安全监管总局）牵头，国家发展改革委、工业和信息化部、公安部、财政部、人力资源社会保障部、自然资源部（原国土资源部）、生态环境部（原环境保护部）、人民银行、税务总局、市场监管总局（原工商总局）、银保监会（原银监会、保监会）等按职责分工负责</w:t>
            </w:r>
          </w:p>
        </w:tc>
        <w:tc>
          <w:tcPr>
            <w:tcW w:w="1814" w:type="dxa"/>
            <w:shd w:val="clear" w:color="auto" w:fill="auto"/>
            <w:vAlign w:val="center"/>
          </w:tcPr>
          <w:p>
            <w:pPr>
              <w:widowControl/>
              <w:jc w:val="left"/>
              <w:rPr>
                <w:rFonts w:ascii="仿宋_GB2312" w:hAnsi="宋体" w:eastAsia="仿宋_GB2312"/>
                <w:bCs/>
                <w:color w:val="000000"/>
                <w:kern w:val="0"/>
                <w:szCs w:val="21"/>
              </w:rPr>
            </w:pPr>
            <w:r>
              <w:rPr>
                <w:rFonts w:hint="eastAsia" w:ascii="仿宋_GB2312" w:hAnsi="宋体" w:eastAsia="仿宋_GB2312"/>
                <w:bCs/>
                <w:color w:val="000000"/>
                <w:kern w:val="0"/>
                <w:szCs w:val="21"/>
              </w:rPr>
              <w:t>2018年3月底前完成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3" w:hRule="atLeast"/>
        </w:trPr>
        <w:tc>
          <w:tcPr>
            <w:tcW w:w="846" w:type="dxa"/>
            <w:shd w:val="clear" w:color="auto" w:fill="auto"/>
            <w:vAlign w:val="center"/>
          </w:tcPr>
          <w:p>
            <w:pPr>
              <w:widowControl/>
              <w:jc w:val="center"/>
              <w:rPr>
                <w:rFonts w:ascii="仿宋_GB2312" w:hAnsi="宋体" w:eastAsia="仿宋_GB2312"/>
                <w:bCs/>
                <w:color w:val="000000"/>
                <w:kern w:val="0"/>
                <w:szCs w:val="21"/>
              </w:rPr>
            </w:pPr>
            <w:r>
              <w:rPr>
                <w:rFonts w:hint="eastAsia" w:ascii="仿宋_GB2312" w:hAnsi="宋体" w:eastAsia="仿宋_GB2312"/>
                <w:bCs/>
                <w:color w:val="000000"/>
                <w:kern w:val="0"/>
                <w:szCs w:val="21"/>
              </w:rPr>
              <w:t>26</w:t>
            </w:r>
          </w:p>
        </w:tc>
        <w:tc>
          <w:tcPr>
            <w:tcW w:w="1563" w:type="dxa"/>
            <w:shd w:val="clear" w:color="auto" w:fill="auto"/>
            <w:vAlign w:val="center"/>
          </w:tcPr>
          <w:p>
            <w:pPr>
              <w:widowControl/>
              <w:jc w:val="center"/>
              <w:rPr>
                <w:rFonts w:ascii="仿宋_GB2312" w:hAnsi="宋体" w:eastAsia="仿宋_GB2312"/>
                <w:bCs/>
                <w:color w:val="000000"/>
                <w:kern w:val="0"/>
                <w:szCs w:val="21"/>
              </w:rPr>
            </w:pPr>
            <w:r>
              <w:rPr>
                <w:rFonts w:hint="eastAsia" w:ascii="仿宋_GB2312" w:hAnsi="宋体" w:eastAsia="仿宋_GB2312"/>
                <w:bCs/>
                <w:color w:val="000000"/>
                <w:kern w:val="0"/>
                <w:szCs w:val="21"/>
              </w:rPr>
              <w:t>严格危险化学品废弃处置</w:t>
            </w:r>
          </w:p>
        </w:tc>
        <w:tc>
          <w:tcPr>
            <w:tcW w:w="7266" w:type="dxa"/>
            <w:shd w:val="clear" w:color="auto" w:fill="auto"/>
            <w:vAlign w:val="center"/>
          </w:tcPr>
          <w:p>
            <w:pPr>
              <w:widowControl/>
              <w:jc w:val="left"/>
              <w:rPr>
                <w:rFonts w:hint="eastAsia" w:ascii="仿宋_GB2312" w:hAnsi="宋体" w:eastAsia="仿宋_GB2312"/>
                <w:bCs/>
                <w:color w:val="000000"/>
                <w:kern w:val="0"/>
                <w:szCs w:val="21"/>
              </w:rPr>
            </w:pPr>
            <w:r>
              <w:rPr>
                <w:rFonts w:hint="eastAsia" w:ascii="仿宋_GB2312" w:hAnsi="宋体" w:eastAsia="仿宋_GB2312"/>
                <w:bCs/>
                <w:color w:val="000000"/>
                <w:kern w:val="0"/>
                <w:szCs w:val="21"/>
              </w:rPr>
              <w:t>督促各地区加强危险化学品废弃处置能力建设，强化企业主体责任，按照“谁产生、谁处置”的原则，及时处置废弃危险化学品，消除安全隐患。加强危险化学品废弃处置过程的环境安全管理。</w:t>
            </w:r>
          </w:p>
        </w:tc>
        <w:tc>
          <w:tcPr>
            <w:tcW w:w="2369" w:type="dxa"/>
            <w:shd w:val="clear" w:color="auto" w:fill="auto"/>
            <w:vAlign w:val="center"/>
          </w:tcPr>
          <w:p>
            <w:pPr>
              <w:widowControl/>
              <w:jc w:val="left"/>
              <w:rPr>
                <w:rFonts w:ascii="仿宋_GB2312" w:hAnsi="宋体" w:eastAsia="仿宋_GB2312"/>
                <w:bCs/>
                <w:color w:val="000000"/>
                <w:kern w:val="0"/>
                <w:szCs w:val="21"/>
              </w:rPr>
            </w:pPr>
            <w:r>
              <w:rPr>
                <w:rFonts w:hint="eastAsia" w:ascii="仿宋_GB2312" w:hAnsi="宋体" w:eastAsia="仿宋_GB2312"/>
                <w:bCs/>
                <w:color w:val="000000"/>
                <w:kern w:val="0"/>
                <w:szCs w:val="21"/>
              </w:rPr>
              <w:t>生态环境部（原环境保护部）负责</w:t>
            </w:r>
          </w:p>
        </w:tc>
        <w:tc>
          <w:tcPr>
            <w:tcW w:w="1814" w:type="dxa"/>
            <w:shd w:val="clear" w:color="auto" w:fill="auto"/>
            <w:vAlign w:val="center"/>
          </w:tcPr>
          <w:p>
            <w:pPr>
              <w:widowControl/>
              <w:jc w:val="left"/>
              <w:rPr>
                <w:rFonts w:ascii="仿宋_GB2312" w:hAnsi="宋体" w:eastAsia="仿宋_GB2312"/>
                <w:bCs/>
                <w:color w:val="000000"/>
                <w:kern w:val="0"/>
                <w:szCs w:val="21"/>
              </w:rPr>
            </w:pPr>
            <w:r>
              <w:rPr>
                <w:rFonts w:hint="eastAsia" w:ascii="仿宋_GB2312" w:hAnsi="宋体" w:eastAsia="仿宋_GB2312"/>
                <w:bCs/>
                <w:color w:val="000000"/>
                <w:kern w:val="0"/>
                <w:szCs w:val="21"/>
              </w:rPr>
              <w:t>2018年3月底前完成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846" w:type="dxa"/>
            <w:shd w:val="clear" w:color="auto" w:fill="auto"/>
            <w:vAlign w:val="center"/>
          </w:tcPr>
          <w:p>
            <w:pPr>
              <w:widowControl/>
              <w:jc w:val="center"/>
              <w:rPr>
                <w:rFonts w:ascii="仿宋_GB2312" w:hAnsi="宋体" w:eastAsia="仿宋_GB2312"/>
                <w:color w:val="000000"/>
                <w:kern w:val="0"/>
                <w:szCs w:val="21"/>
              </w:rPr>
            </w:pPr>
            <w:r>
              <w:rPr>
                <w:rFonts w:hint="eastAsia" w:ascii="仿宋_GB2312" w:hAnsi="宋体" w:eastAsia="仿宋_GB2312"/>
                <w:color w:val="000000"/>
                <w:kern w:val="0"/>
                <w:szCs w:val="21"/>
              </w:rPr>
              <w:t>27</w:t>
            </w:r>
          </w:p>
        </w:tc>
        <w:tc>
          <w:tcPr>
            <w:tcW w:w="1563" w:type="dxa"/>
            <w:shd w:val="clear" w:color="auto" w:fill="auto"/>
            <w:vAlign w:val="center"/>
          </w:tcPr>
          <w:p>
            <w:pPr>
              <w:widowControl/>
              <w:jc w:val="center"/>
              <w:rPr>
                <w:rFonts w:ascii="仿宋_GB2312" w:hAnsi="宋体" w:eastAsia="仿宋_GB2312"/>
                <w:bCs/>
                <w:color w:val="000000"/>
                <w:kern w:val="0"/>
                <w:szCs w:val="21"/>
              </w:rPr>
            </w:pPr>
            <w:r>
              <w:rPr>
                <w:rFonts w:hint="eastAsia" w:ascii="仿宋_GB2312" w:hAnsi="宋体" w:eastAsia="仿宋_GB2312"/>
                <w:bCs/>
                <w:color w:val="000000"/>
                <w:kern w:val="0"/>
                <w:szCs w:val="21"/>
              </w:rPr>
              <w:t>强化危险化学品安全监管能力建设</w:t>
            </w:r>
          </w:p>
        </w:tc>
        <w:tc>
          <w:tcPr>
            <w:tcW w:w="7266" w:type="dxa"/>
            <w:shd w:val="clear" w:color="auto" w:fill="auto"/>
            <w:vAlign w:val="center"/>
          </w:tcPr>
          <w:p>
            <w:pPr>
              <w:widowControl/>
              <w:jc w:val="left"/>
              <w:rPr>
                <w:rFonts w:ascii="仿宋_GB2312" w:hAnsi="宋体" w:eastAsia="仿宋_GB2312"/>
                <w:bCs/>
                <w:color w:val="000000"/>
                <w:kern w:val="0"/>
                <w:szCs w:val="21"/>
              </w:rPr>
            </w:pPr>
            <w:r>
              <w:rPr>
                <w:rFonts w:hint="eastAsia" w:ascii="仿宋_GB2312" w:hAnsi="宋体" w:eastAsia="仿宋_GB2312"/>
                <w:bCs/>
                <w:color w:val="000000"/>
                <w:kern w:val="0"/>
                <w:szCs w:val="21"/>
              </w:rPr>
              <w:t>加强负有危险化学品安全监管职责部门的监管力量，制定危险化学品安全监管机构和人员能力建设以及检查设备设施配备要求，强化危险化学品安全监管队伍建设，实现专业监管人员配比不低于在职人员75%的要求，提高依法履职的能力水平。</w:t>
            </w:r>
          </w:p>
        </w:tc>
        <w:tc>
          <w:tcPr>
            <w:tcW w:w="2369" w:type="dxa"/>
            <w:shd w:val="clear" w:color="auto" w:fill="auto"/>
            <w:vAlign w:val="center"/>
          </w:tcPr>
          <w:p>
            <w:pPr>
              <w:widowControl/>
              <w:jc w:val="left"/>
              <w:rPr>
                <w:rFonts w:ascii="仿宋_GB2312" w:hAnsi="宋体" w:eastAsia="仿宋_GB2312"/>
                <w:bCs/>
                <w:color w:val="000000"/>
                <w:kern w:val="0"/>
                <w:szCs w:val="21"/>
              </w:rPr>
            </w:pPr>
            <w:r>
              <w:rPr>
                <w:rFonts w:hint="eastAsia" w:ascii="仿宋_GB2312" w:hAnsi="宋体" w:eastAsia="仿宋_GB2312"/>
                <w:bCs/>
                <w:color w:val="000000"/>
                <w:kern w:val="0"/>
                <w:szCs w:val="21"/>
              </w:rPr>
              <w:t>各有关部门按职责分工负责</w:t>
            </w:r>
          </w:p>
        </w:tc>
        <w:tc>
          <w:tcPr>
            <w:tcW w:w="1814" w:type="dxa"/>
            <w:shd w:val="clear" w:color="auto" w:fill="auto"/>
            <w:vAlign w:val="center"/>
          </w:tcPr>
          <w:p>
            <w:pPr>
              <w:widowControl/>
              <w:jc w:val="left"/>
              <w:rPr>
                <w:rFonts w:ascii="仿宋_GB2312" w:hAnsi="宋体" w:eastAsia="仿宋_GB2312"/>
                <w:bCs/>
                <w:color w:val="000000"/>
                <w:kern w:val="0"/>
                <w:szCs w:val="21"/>
              </w:rPr>
            </w:pPr>
            <w:r>
              <w:rPr>
                <w:rFonts w:hint="eastAsia" w:ascii="仿宋_GB2312" w:hAnsi="宋体" w:eastAsia="仿宋_GB2312"/>
                <w:bCs/>
                <w:color w:val="000000"/>
                <w:kern w:val="0"/>
                <w:szCs w:val="21"/>
              </w:rPr>
              <w:t>2018年3月底前完成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46" w:type="dxa"/>
            <w:shd w:val="clear" w:color="auto" w:fill="auto"/>
            <w:vAlign w:val="center"/>
          </w:tcPr>
          <w:p>
            <w:pPr>
              <w:widowControl/>
              <w:jc w:val="center"/>
              <w:rPr>
                <w:rFonts w:ascii="仿宋_GB2312" w:hAnsi="宋体" w:eastAsia="仿宋_GB2312"/>
                <w:color w:val="000000"/>
                <w:kern w:val="0"/>
                <w:szCs w:val="21"/>
              </w:rPr>
            </w:pPr>
            <w:r>
              <w:rPr>
                <w:rFonts w:hint="eastAsia" w:ascii="仿宋_GB2312" w:hAnsi="宋体" w:eastAsia="仿宋_GB2312"/>
                <w:color w:val="000000"/>
                <w:kern w:val="0"/>
                <w:szCs w:val="21"/>
              </w:rPr>
              <w:t>29</w:t>
            </w:r>
          </w:p>
        </w:tc>
        <w:tc>
          <w:tcPr>
            <w:tcW w:w="1563" w:type="dxa"/>
            <w:shd w:val="clear" w:color="auto" w:fill="auto"/>
            <w:vAlign w:val="center"/>
          </w:tcPr>
          <w:p>
            <w:pPr>
              <w:widowControl/>
              <w:jc w:val="center"/>
              <w:rPr>
                <w:rFonts w:ascii="仿宋_GB2312" w:hAnsi="宋体" w:eastAsia="仿宋_GB2312"/>
                <w:color w:val="000000"/>
                <w:kern w:val="0"/>
                <w:szCs w:val="21"/>
              </w:rPr>
            </w:pPr>
            <w:r>
              <w:rPr>
                <w:rFonts w:hint="eastAsia" w:ascii="仿宋_GB2312" w:hAnsi="宋体" w:eastAsia="仿宋_GB2312"/>
                <w:color w:val="000000"/>
                <w:kern w:val="0"/>
                <w:szCs w:val="21"/>
              </w:rPr>
              <w:t>严格安全、环保评价等第三方服务机构监管</w:t>
            </w:r>
          </w:p>
        </w:tc>
        <w:tc>
          <w:tcPr>
            <w:tcW w:w="7266" w:type="dxa"/>
            <w:shd w:val="clear" w:color="auto" w:fill="auto"/>
            <w:vAlign w:val="center"/>
          </w:tcPr>
          <w:p>
            <w:pPr>
              <w:widowControl/>
              <w:jc w:val="left"/>
              <w:rPr>
                <w:rFonts w:ascii="仿宋_GB2312" w:hAnsi="宋体" w:eastAsia="仿宋_GB2312"/>
                <w:color w:val="000000"/>
                <w:kern w:val="0"/>
                <w:szCs w:val="21"/>
              </w:rPr>
            </w:pPr>
            <w:r>
              <w:rPr>
                <w:rFonts w:hint="eastAsia" w:ascii="仿宋_GB2312" w:hAnsi="宋体" w:eastAsia="仿宋_GB2312"/>
                <w:color w:val="000000"/>
                <w:kern w:val="0"/>
                <w:szCs w:val="21"/>
              </w:rPr>
              <w:t>负责安全、环保评价机构资质审查审批的有关部门要认真履行日常监管职责，提高准入门槛，严格规范安全评价和环境影响评价行为，对弄虚作假、不负责任、有不良记录的安全、环保评价机构，依法降低资质等级或者吊销资质证书，追究相关责任并在媒体曝光。</w:t>
            </w:r>
          </w:p>
        </w:tc>
        <w:tc>
          <w:tcPr>
            <w:tcW w:w="2369" w:type="dxa"/>
            <w:shd w:val="clear" w:color="auto" w:fill="auto"/>
            <w:vAlign w:val="center"/>
          </w:tcPr>
          <w:p>
            <w:pPr>
              <w:widowControl/>
              <w:jc w:val="left"/>
              <w:rPr>
                <w:rFonts w:ascii="仿宋_GB2312" w:hAnsi="宋体" w:eastAsia="仿宋_GB2312"/>
                <w:color w:val="000000"/>
                <w:kern w:val="0"/>
                <w:szCs w:val="21"/>
              </w:rPr>
            </w:pPr>
            <w:r>
              <w:rPr>
                <w:rFonts w:hint="eastAsia" w:ascii="仿宋_GB2312" w:hAnsi="宋体" w:eastAsia="仿宋_GB2312"/>
                <w:color w:val="000000"/>
                <w:kern w:val="0"/>
                <w:szCs w:val="21"/>
              </w:rPr>
              <w:t>各有关部门按职责分工负责</w:t>
            </w:r>
          </w:p>
        </w:tc>
        <w:tc>
          <w:tcPr>
            <w:tcW w:w="1814" w:type="dxa"/>
            <w:shd w:val="clear" w:color="auto" w:fill="auto"/>
            <w:vAlign w:val="center"/>
          </w:tcPr>
          <w:p>
            <w:pPr>
              <w:widowControl/>
              <w:jc w:val="left"/>
              <w:rPr>
                <w:rFonts w:ascii="仿宋_GB2312" w:hAnsi="宋体" w:eastAsia="仿宋_GB2312"/>
                <w:color w:val="000000"/>
                <w:kern w:val="0"/>
                <w:szCs w:val="21"/>
              </w:rPr>
            </w:pPr>
            <w:r>
              <w:rPr>
                <w:rFonts w:hint="eastAsia" w:ascii="仿宋_GB2312" w:hAnsi="宋体" w:eastAsia="仿宋_GB2312"/>
                <w:color w:val="000000"/>
                <w:kern w:val="0"/>
                <w:szCs w:val="21"/>
              </w:rPr>
              <w:t>2018年3月底前取得阶段性成果，2018年4月至2019年10月深化提升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46" w:type="dxa"/>
            <w:shd w:val="clear" w:color="auto" w:fill="auto"/>
            <w:vAlign w:val="center"/>
          </w:tcPr>
          <w:p>
            <w:pPr>
              <w:widowControl/>
              <w:jc w:val="center"/>
              <w:rPr>
                <w:rFonts w:ascii="仿宋_GB2312" w:hAnsi="宋体" w:eastAsia="仿宋_GB2312"/>
                <w:color w:val="000000"/>
                <w:kern w:val="0"/>
                <w:szCs w:val="21"/>
              </w:rPr>
            </w:pPr>
            <w:r>
              <w:rPr>
                <w:rFonts w:hint="eastAsia" w:ascii="仿宋_GB2312" w:hAnsi="宋体" w:eastAsia="仿宋_GB2312"/>
                <w:color w:val="000000"/>
                <w:kern w:val="0"/>
                <w:szCs w:val="21"/>
              </w:rPr>
              <w:t>30</w:t>
            </w:r>
          </w:p>
        </w:tc>
        <w:tc>
          <w:tcPr>
            <w:tcW w:w="1563" w:type="dxa"/>
            <w:shd w:val="clear" w:color="auto" w:fill="auto"/>
            <w:vAlign w:val="center"/>
          </w:tcPr>
          <w:p>
            <w:pPr>
              <w:widowControl/>
              <w:jc w:val="center"/>
              <w:rPr>
                <w:rFonts w:ascii="仿宋_GB2312" w:hAnsi="宋体" w:eastAsia="仿宋_GB2312"/>
                <w:bCs/>
                <w:color w:val="000000"/>
                <w:kern w:val="0"/>
                <w:szCs w:val="21"/>
              </w:rPr>
            </w:pPr>
            <w:r>
              <w:rPr>
                <w:rFonts w:hint="eastAsia" w:ascii="仿宋_GB2312" w:hAnsi="宋体" w:eastAsia="仿宋_GB2312"/>
                <w:bCs/>
                <w:color w:val="000000"/>
                <w:kern w:val="0"/>
                <w:szCs w:val="21"/>
              </w:rPr>
              <w:t>借鉴国际先进经验，防范重特大事故</w:t>
            </w:r>
          </w:p>
        </w:tc>
        <w:tc>
          <w:tcPr>
            <w:tcW w:w="7266" w:type="dxa"/>
            <w:shd w:val="clear" w:color="auto" w:fill="auto"/>
            <w:vAlign w:val="center"/>
          </w:tcPr>
          <w:p>
            <w:pPr>
              <w:widowControl/>
              <w:jc w:val="left"/>
              <w:rPr>
                <w:rFonts w:ascii="仿宋_GB2312" w:hAnsi="宋体" w:eastAsia="仿宋_GB2312"/>
                <w:bCs/>
                <w:color w:val="000000"/>
                <w:kern w:val="0"/>
                <w:szCs w:val="21"/>
              </w:rPr>
            </w:pPr>
            <w:r>
              <w:rPr>
                <w:rFonts w:hint="eastAsia" w:ascii="仿宋_GB2312" w:hAnsi="宋体" w:eastAsia="仿宋_GB2312"/>
                <w:bCs/>
                <w:color w:val="000000"/>
                <w:kern w:val="0"/>
                <w:szCs w:val="21"/>
              </w:rPr>
              <w:t>及早启动开展国际劳工组织《预防重大工业事故公约》（第174号）批准相关工作，鼓励化工企业借鉴采用国际安全标准。</w:t>
            </w:r>
          </w:p>
        </w:tc>
        <w:tc>
          <w:tcPr>
            <w:tcW w:w="2369" w:type="dxa"/>
            <w:shd w:val="clear" w:color="auto" w:fill="auto"/>
            <w:vAlign w:val="center"/>
          </w:tcPr>
          <w:p>
            <w:pPr>
              <w:widowControl/>
              <w:jc w:val="left"/>
              <w:rPr>
                <w:rFonts w:ascii="仿宋_GB2312" w:hAnsi="宋体" w:eastAsia="仿宋_GB2312"/>
                <w:bCs/>
                <w:color w:val="000000"/>
                <w:kern w:val="0"/>
                <w:szCs w:val="21"/>
              </w:rPr>
            </w:pPr>
            <w:r>
              <w:rPr>
                <w:rFonts w:hint="eastAsia" w:ascii="仿宋_GB2312" w:hAnsi="宋体" w:eastAsia="仿宋_GB2312"/>
                <w:bCs/>
                <w:color w:val="000000"/>
                <w:kern w:val="0"/>
                <w:szCs w:val="21"/>
              </w:rPr>
              <w:t>人力资源社会保障部牵头，外交部、工业和信息化部、应急管理部（原安全监管总局）等按职责分工负责</w:t>
            </w:r>
          </w:p>
        </w:tc>
        <w:tc>
          <w:tcPr>
            <w:tcW w:w="1814" w:type="dxa"/>
            <w:shd w:val="clear" w:color="auto" w:fill="auto"/>
            <w:vAlign w:val="center"/>
          </w:tcPr>
          <w:p>
            <w:pPr>
              <w:widowControl/>
              <w:jc w:val="left"/>
              <w:rPr>
                <w:rFonts w:ascii="仿宋_GB2312" w:hAnsi="宋体" w:eastAsia="仿宋_GB2312"/>
                <w:bCs/>
                <w:color w:val="000000"/>
                <w:kern w:val="0"/>
                <w:szCs w:val="21"/>
              </w:rPr>
            </w:pPr>
            <w:r>
              <w:rPr>
                <w:rFonts w:hint="eastAsia" w:ascii="仿宋_GB2312" w:hAnsi="宋体" w:eastAsia="仿宋_GB2312"/>
                <w:bCs/>
                <w:color w:val="000000"/>
                <w:kern w:val="0"/>
                <w:szCs w:val="21"/>
              </w:rPr>
              <w:t>2018年3月底前完成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trPr>
        <w:tc>
          <w:tcPr>
            <w:tcW w:w="846" w:type="dxa"/>
            <w:shd w:val="clear" w:color="auto" w:fill="auto"/>
            <w:vAlign w:val="center"/>
          </w:tcPr>
          <w:p>
            <w:pPr>
              <w:widowControl/>
              <w:jc w:val="center"/>
              <w:rPr>
                <w:rFonts w:ascii="仿宋_GB2312" w:hAnsi="宋体" w:eastAsia="仿宋_GB2312"/>
                <w:color w:val="000000"/>
                <w:kern w:val="0"/>
                <w:szCs w:val="21"/>
              </w:rPr>
            </w:pPr>
            <w:r>
              <w:rPr>
                <w:rFonts w:hint="eastAsia" w:ascii="仿宋_GB2312" w:hAnsi="宋体" w:eastAsia="仿宋_GB2312"/>
                <w:color w:val="000000"/>
                <w:kern w:val="0"/>
                <w:szCs w:val="21"/>
              </w:rPr>
              <w:t>31</w:t>
            </w:r>
          </w:p>
        </w:tc>
        <w:tc>
          <w:tcPr>
            <w:tcW w:w="1563" w:type="dxa"/>
            <w:shd w:val="clear" w:color="auto" w:fill="auto"/>
            <w:vAlign w:val="center"/>
          </w:tcPr>
          <w:p>
            <w:pPr>
              <w:widowControl/>
              <w:jc w:val="center"/>
              <w:rPr>
                <w:rFonts w:ascii="仿宋_GB2312" w:hAnsi="宋体" w:eastAsia="仿宋_GB2312"/>
                <w:color w:val="000000"/>
                <w:kern w:val="0"/>
                <w:szCs w:val="21"/>
              </w:rPr>
            </w:pPr>
            <w:r>
              <w:rPr>
                <w:rFonts w:hint="eastAsia" w:ascii="仿宋_GB2312" w:hAnsi="宋体" w:eastAsia="仿宋_GB2312"/>
                <w:color w:val="000000"/>
                <w:kern w:val="0"/>
                <w:szCs w:val="21"/>
              </w:rPr>
              <w:t>完善危险化学品登记制度</w:t>
            </w:r>
          </w:p>
        </w:tc>
        <w:tc>
          <w:tcPr>
            <w:tcW w:w="7266" w:type="dxa"/>
            <w:shd w:val="clear" w:color="auto" w:fill="auto"/>
            <w:vAlign w:val="center"/>
          </w:tcPr>
          <w:p>
            <w:pPr>
              <w:widowControl/>
              <w:jc w:val="left"/>
              <w:rPr>
                <w:rFonts w:ascii="仿宋_GB2312" w:hAnsi="宋体" w:eastAsia="仿宋_GB2312"/>
                <w:color w:val="000000"/>
                <w:kern w:val="0"/>
                <w:szCs w:val="21"/>
              </w:rPr>
            </w:pPr>
            <w:r>
              <w:rPr>
                <w:rFonts w:hint="eastAsia" w:ascii="仿宋_GB2312" w:hAnsi="宋体" w:eastAsia="仿宋_GB2312"/>
                <w:color w:val="000000"/>
                <w:kern w:val="0"/>
                <w:szCs w:val="21"/>
              </w:rPr>
              <w:t>加强危险化学品登记工作，建立全国危险化学品企业信息数据库，并实现部门数据共享。</w:t>
            </w:r>
          </w:p>
        </w:tc>
        <w:tc>
          <w:tcPr>
            <w:tcW w:w="2369" w:type="dxa"/>
            <w:shd w:val="clear" w:color="auto" w:fill="auto"/>
            <w:vAlign w:val="center"/>
          </w:tcPr>
          <w:p>
            <w:pPr>
              <w:widowControl/>
              <w:jc w:val="left"/>
              <w:rPr>
                <w:rFonts w:ascii="仿宋_GB2312" w:hAnsi="宋体" w:eastAsia="仿宋_GB2312"/>
                <w:color w:val="000000"/>
                <w:kern w:val="0"/>
                <w:szCs w:val="21"/>
              </w:rPr>
            </w:pPr>
            <w:r>
              <w:rPr>
                <w:rFonts w:hint="eastAsia" w:ascii="仿宋_GB2312" w:hAnsi="宋体" w:eastAsia="仿宋_GB2312"/>
                <w:bCs/>
                <w:color w:val="000000"/>
                <w:kern w:val="0"/>
                <w:szCs w:val="21"/>
              </w:rPr>
              <w:t>应急管理部（原安全监管总局）牵头</w:t>
            </w:r>
            <w:r>
              <w:rPr>
                <w:rFonts w:hint="eastAsia" w:ascii="仿宋_GB2312" w:hAnsi="宋体" w:eastAsia="仿宋_GB2312"/>
                <w:color w:val="000000"/>
                <w:kern w:val="0"/>
                <w:szCs w:val="21"/>
              </w:rPr>
              <w:t>，工业和信息化部、生态环境部（原环境保护部）、农业农村部（原农业部）、国家卫生健康委（原国家卫生计生委）、国家国防科工局等按职责分工负责</w:t>
            </w:r>
          </w:p>
        </w:tc>
        <w:tc>
          <w:tcPr>
            <w:tcW w:w="1814" w:type="dxa"/>
            <w:shd w:val="clear" w:color="auto" w:fill="auto"/>
            <w:vAlign w:val="center"/>
          </w:tcPr>
          <w:p>
            <w:pPr>
              <w:widowControl/>
              <w:jc w:val="left"/>
              <w:rPr>
                <w:rFonts w:ascii="仿宋_GB2312" w:hAnsi="宋体" w:eastAsia="仿宋_GB2312"/>
                <w:color w:val="000000"/>
                <w:kern w:val="0"/>
                <w:szCs w:val="21"/>
              </w:rPr>
            </w:pPr>
            <w:r>
              <w:rPr>
                <w:rFonts w:hint="eastAsia" w:ascii="仿宋_GB2312" w:hAnsi="宋体" w:eastAsia="仿宋_GB2312"/>
                <w:color w:val="000000"/>
                <w:kern w:val="0"/>
                <w:szCs w:val="21"/>
              </w:rPr>
              <w:t>2018年3月底前取得阶段性成果，2018年4月至2019年10月深化提升。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1" w:hRule="atLeast"/>
        </w:trPr>
        <w:tc>
          <w:tcPr>
            <w:tcW w:w="846" w:type="dxa"/>
            <w:shd w:val="clear" w:color="auto" w:fill="auto"/>
            <w:vAlign w:val="center"/>
          </w:tcPr>
          <w:p>
            <w:pPr>
              <w:widowControl/>
              <w:jc w:val="center"/>
              <w:rPr>
                <w:rFonts w:ascii="仿宋_GB2312" w:hAnsi="宋体" w:eastAsia="仿宋_GB2312"/>
                <w:color w:val="000000"/>
                <w:kern w:val="0"/>
                <w:szCs w:val="21"/>
              </w:rPr>
            </w:pPr>
            <w:r>
              <w:rPr>
                <w:rFonts w:hint="eastAsia" w:ascii="仿宋_GB2312" w:hAnsi="宋体" w:eastAsia="仿宋_GB2312"/>
                <w:color w:val="000000"/>
                <w:kern w:val="0"/>
                <w:szCs w:val="21"/>
              </w:rPr>
              <w:t>32</w:t>
            </w:r>
          </w:p>
        </w:tc>
        <w:tc>
          <w:tcPr>
            <w:tcW w:w="1563" w:type="dxa"/>
            <w:shd w:val="clear" w:color="auto" w:fill="auto"/>
            <w:vAlign w:val="center"/>
          </w:tcPr>
          <w:p>
            <w:pPr>
              <w:widowControl/>
              <w:jc w:val="center"/>
              <w:rPr>
                <w:rFonts w:ascii="仿宋_GB2312" w:hAnsi="宋体" w:eastAsia="仿宋_GB2312"/>
                <w:color w:val="000000"/>
                <w:kern w:val="0"/>
                <w:szCs w:val="21"/>
              </w:rPr>
            </w:pPr>
            <w:r>
              <w:rPr>
                <w:rFonts w:hint="eastAsia" w:ascii="仿宋_GB2312" w:hAnsi="宋体" w:eastAsia="仿宋_GB2312"/>
                <w:color w:val="000000"/>
                <w:kern w:val="0"/>
                <w:szCs w:val="21"/>
              </w:rPr>
              <w:t>建立全国危险化学品监管信息共享平台</w:t>
            </w:r>
          </w:p>
        </w:tc>
        <w:tc>
          <w:tcPr>
            <w:tcW w:w="7266" w:type="dxa"/>
            <w:shd w:val="clear" w:color="auto" w:fill="auto"/>
            <w:vAlign w:val="center"/>
          </w:tcPr>
          <w:p>
            <w:pPr>
              <w:widowControl/>
              <w:jc w:val="left"/>
              <w:rPr>
                <w:rFonts w:ascii="仿宋_GB2312" w:hAnsi="宋体" w:eastAsia="仿宋_GB2312"/>
                <w:color w:val="000000"/>
                <w:kern w:val="0"/>
                <w:szCs w:val="21"/>
              </w:rPr>
            </w:pPr>
            <w:r>
              <w:rPr>
                <w:rFonts w:hint="eastAsia" w:ascii="仿宋_GB2312" w:hAnsi="宋体" w:eastAsia="仿宋_GB2312"/>
                <w:color w:val="000000"/>
                <w:kern w:val="0"/>
                <w:szCs w:val="21"/>
              </w:rPr>
              <w:t>依托政府数据统一共享交换平台，建立危险化学品生产（含进口）、储存、使用、经营、运输和废弃处置企业大数据库，形成政府建设管理、企业申报信息、数据共建共享、部门分工监管的综合信息平台。鼓励企业建立安全管理信息平台，提高企业自身安全管理能力。灵活运用各种方式，探索实施易燃易爆有毒危险化学品电子追踪标识制度，及时登记记录全流向、闭环化的危险化学品信息数据，基本实现危险化学品全生命周期信息化安全管理及信息共享。</w:t>
            </w:r>
          </w:p>
        </w:tc>
        <w:tc>
          <w:tcPr>
            <w:tcW w:w="2369" w:type="dxa"/>
            <w:shd w:val="clear" w:color="auto" w:fill="auto"/>
            <w:vAlign w:val="center"/>
          </w:tcPr>
          <w:p>
            <w:pPr>
              <w:widowControl/>
              <w:jc w:val="left"/>
              <w:rPr>
                <w:rFonts w:ascii="仿宋_GB2312" w:hAnsi="宋体" w:eastAsia="仿宋_GB2312"/>
                <w:color w:val="000000"/>
                <w:kern w:val="0"/>
                <w:szCs w:val="21"/>
              </w:rPr>
            </w:pPr>
            <w:r>
              <w:rPr>
                <w:rFonts w:hint="eastAsia" w:ascii="仿宋_GB2312" w:hAnsi="宋体" w:eastAsia="仿宋_GB2312"/>
                <w:color w:val="000000"/>
                <w:kern w:val="0"/>
                <w:szCs w:val="21"/>
              </w:rPr>
              <w:t>工业和信息化部牵头，国家发展改革委、公安部、生态环境部（原环境保护部）、交通运输部、农业农村部（原农业部）、应急管理部（原安全监管总局）、海关总署、市场监管总局（原质检总局）、国家国防科工局、国家海洋局、国家铁路局、中国民航局等按职责分工负责</w:t>
            </w:r>
          </w:p>
        </w:tc>
        <w:tc>
          <w:tcPr>
            <w:tcW w:w="1814" w:type="dxa"/>
            <w:shd w:val="clear" w:color="auto" w:fill="auto"/>
            <w:vAlign w:val="center"/>
          </w:tcPr>
          <w:p>
            <w:pPr>
              <w:widowControl/>
              <w:jc w:val="left"/>
              <w:rPr>
                <w:rFonts w:ascii="仿宋_GB2312" w:hAnsi="宋体" w:eastAsia="仿宋_GB2312"/>
                <w:color w:val="000000"/>
                <w:kern w:val="0"/>
                <w:szCs w:val="21"/>
              </w:rPr>
            </w:pPr>
            <w:r>
              <w:rPr>
                <w:rFonts w:hint="eastAsia" w:ascii="仿宋_GB2312" w:hAnsi="宋体" w:eastAsia="仿宋_GB2312"/>
                <w:color w:val="000000"/>
                <w:kern w:val="0"/>
                <w:szCs w:val="21"/>
              </w:rPr>
              <w:t>2018年3月底前取得阶段性成果，2018年4月至2019年10月深化提升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trPr>
        <w:tc>
          <w:tcPr>
            <w:tcW w:w="846" w:type="dxa"/>
            <w:shd w:val="clear" w:color="auto" w:fill="auto"/>
            <w:vAlign w:val="center"/>
          </w:tcPr>
          <w:p>
            <w:pPr>
              <w:widowControl/>
              <w:jc w:val="center"/>
              <w:rPr>
                <w:rFonts w:ascii="仿宋_GB2312" w:hAnsi="宋体" w:eastAsia="仿宋_GB2312"/>
                <w:color w:val="000000"/>
                <w:kern w:val="0"/>
                <w:szCs w:val="21"/>
              </w:rPr>
            </w:pPr>
            <w:r>
              <w:rPr>
                <w:rFonts w:hint="eastAsia" w:ascii="仿宋_GB2312" w:hAnsi="宋体" w:eastAsia="仿宋_GB2312"/>
                <w:color w:val="000000"/>
                <w:kern w:val="0"/>
                <w:szCs w:val="21"/>
              </w:rPr>
              <w:t>33</w:t>
            </w:r>
          </w:p>
        </w:tc>
        <w:tc>
          <w:tcPr>
            <w:tcW w:w="1563" w:type="dxa"/>
            <w:shd w:val="clear" w:color="auto" w:fill="auto"/>
            <w:vAlign w:val="center"/>
          </w:tcPr>
          <w:p>
            <w:pPr>
              <w:widowControl/>
              <w:jc w:val="center"/>
              <w:rPr>
                <w:rFonts w:ascii="仿宋_GB2312" w:hAnsi="宋体" w:eastAsia="仿宋_GB2312"/>
                <w:color w:val="000000"/>
                <w:kern w:val="0"/>
                <w:szCs w:val="21"/>
              </w:rPr>
            </w:pPr>
            <w:r>
              <w:rPr>
                <w:rFonts w:hint="eastAsia" w:ascii="仿宋_GB2312" w:hAnsi="宋体" w:eastAsia="仿宋_GB2312"/>
                <w:color w:val="000000"/>
                <w:kern w:val="0"/>
                <w:szCs w:val="21"/>
              </w:rPr>
              <w:t>建设国家危险化学品安全公共服务互联网平台</w:t>
            </w:r>
          </w:p>
        </w:tc>
        <w:tc>
          <w:tcPr>
            <w:tcW w:w="7266" w:type="dxa"/>
            <w:shd w:val="clear" w:color="auto" w:fill="auto"/>
            <w:vAlign w:val="center"/>
          </w:tcPr>
          <w:p>
            <w:pPr>
              <w:widowControl/>
              <w:jc w:val="left"/>
              <w:rPr>
                <w:rFonts w:ascii="仿宋_GB2312" w:hAnsi="宋体" w:eastAsia="仿宋_GB2312"/>
                <w:color w:val="000000"/>
                <w:kern w:val="0"/>
                <w:szCs w:val="21"/>
              </w:rPr>
            </w:pPr>
            <w:r>
              <w:rPr>
                <w:rFonts w:hint="eastAsia" w:ascii="仿宋_GB2312" w:hAnsi="宋体" w:eastAsia="仿宋_GB2312"/>
                <w:color w:val="000000"/>
                <w:kern w:val="0"/>
                <w:szCs w:val="21"/>
              </w:rPr>
              <w:t>依托安全监管总局化学品登记中心，设立国家危险化学品安全公共服务互联网平台，公布咨询电话，公开已登记的危险化学品相关信息，为社会公众、相关单位以及政府提供危险化学品安全咨询和应急处置技术支持服务。</w:t>
            </w:r>
          </w:p>
        </w:tc>
        <w:tc>
          <w:tcPr>
            <w:tcW w:w="2369" w:type="dxa"/>
            <w:shd w:val="clear" w:color="auto" w:fill="auto"/>
            <w:vAlign w:val="center"/>
          </w:tcPr>
          <w:p>
            <w:pPr>
              <w:widowControl/>
              <w:jc w:val="left"/>
              <w:rPr>
                <w:rFonts w:ascii="仿宋_GB2312" w:hAnsi="宋体" w:eastAsia="仿宋_GB2312"/>
                <w:color w:val="000000"/>
                <w:kern w:val="0"/>
                <w:szCs w:val="21"/>
              </w:rPr>
            </w:pPr>
            <w:r>
              <w:rPr>
                <w:rFonts w:hint="eastAsia" w:ascii="仿宋_GB2312" w:hAnsi="宋体" w:eastAsia="仿宋_GB2312"/>
                <w:color w:val="000000"/>
                <w:kern w:val="0"/>
                <w:szCs w:val="21"/>
              </w:rPr>
              <w:t>应急管理部（原安全监管总局）牵头，工业和信息化部等有关部门按职责分工负责</w:t>
            </w:r>
          </w:p>
        </w:tc>
        <w:tc>
          <w:tcPr>
            <w:tcW w:w="1814" w:type="dxa"/>
            <w:shd w:val="clear" w:color="auto" w:fill="auto"/>
            <w:vAlign w:val="center"/>
          </w:tcPr>
          <w:p>
            <w:pPr>
              <w:widowControl/>
              <w:jc w:val="left"/>
              <w:rPr>
                <w:rFonts w:ascii="仿宋_GB2312" w:hAnsi="宋体" w:eastAsia="仿宋_GB2312"/>
                <w:color w:val="000000"/>
                <w:kern w:val="0"/>
                <w:szCs w:val="21"/>
              </w:rPr>
            </w:pPr>
            <w:r>
              <w:rPr>
                <w:rFonts w:hint="eastAsia" w:ascii="仿宋_GB2312" w:hAnsi="宋体" w:eastAsia="仿宋_GB2312"/>
                <w:color w:val="000000"/>
                <w:kern w:val="0"/>
                <w:szCs w:val="21"/>
              </w:rPr>
              <w:t>2018年3月底前取得阶段性成果，2018年4月至2019年10月深化提升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4" w:hRule="atLeast"/>
        </w:trPr>
        <w:tc>
          <w:tcPr>
            <w:tcW w:w="846" w:type="dxa"/>
            <w:shd w:val="clear" w:color="auto" w:fill="auto"/>
            <w:vAlign w:val="center"/>
          </w:tcPr>
          <w:p>
            <w:pPr>
              <w:widowControl/>
              <w:jc w:val="center"/>
              <w:rPr>
                <w:rFonts w:ascii="仿宋_GB2312" w:hAnsi="宋体" w:eastAsia="仿宋_GB2312"/>
                <w:bCs/>
                <w:color w:val="000000"/>
                <w:kern w:val="0"/>
                <w:szCs w:val="21"/>
              </w:rPr>
            </w:pPr>
            <w:r>
              <w:rPr>
                <w:rFonts w:hint="eastAsia" w:ascii="仿宋_GB2312" w:hAnsi="宋体" w:eastAsia="仿宋_GB2312"/>
                <w:bCs/>
                <w:color w:val="000000"/>
                <w:kern w:val="0"/>
                <w:szCs w:val="21"/>
              </w:rPr>
              <w:t>34</w:t>
            </w:r>
          </w:p>
        </w:tc>
        <w:tc>
          <w:tcPr>
            <w:tcW w:w="1563" w:type="dxa"/>
            <w:shd w:val="clear" w:color="auto" w:fill="auto"/>
            <w:vAlign w:val="center"/>
          </w:tcPr>
          <w:p>
            <w:pPr>
              <w:widowControl/>
              <w:jc w:val="center"/>
              <w:rPr>
                <w:rFonts w:ascii="仿宋_GB2312" w:hAnsi="宋体" w:eastAsia="仿宋_GB2312"/>
                <w:bCs/>
                <w:color w:val="000000"/>
                <w:kern w:val="0"/>
                <w:szCs w:val="21"/>
              </w:rPr>
            </w:pPr>
            <w:r>
              <w:rPr>
                <w:rFonts w:hint="eastAsia" w:ascii="仿宋_GB2312" w:hAnsi="宋体" w:eastAsia="仿宋_GB2312"/>
                <w:bCs/>
                <w:color w:val="000000"/>
                <w:kern w:val="0"/>
                <w:szCs w:val="21"/>
              </w:rPr>
              <w:t>进一步规范应急处置要求</w:t>
            </w:r>
          </w:p>
        </w:tc>
        <w:tc>
          <w:tcPr>
            <w:tcW w:w="7266" w:type="dxa"/>
            <w:shd w:val="clear" w:color="auto" w:fill="auto"/>
            <w:vAlign w:val="center"/>
          </w:tcPr>
          <w:p>
            <w:pPr>
              <w:widowControl/>
              <w:jc w:val="left"/>
              <w:rPr>
                <w:rFonts w:ascii="仿宋_GB2312" w:hAnsi="宋体" w:eastAsia="仿宋_GB2312"/>
                <w:bCs/>
                <w:color w:val="000000"/>
                <w:kern w:val="0"/>
                <w:szCs w:val="21"/>
              </w:rPr>
            </w:pPr>
            <w:r>
              <w:rPr>
                <w:rFonts w:hint="eastAsia" w:ascii="仿宋_GB2312" w:hAnsi="宋体" w:eastAsia="仿宋_GB2312"/>
                <w:bCs/>
                <w:color w:val="000000"/>
                <w:kern w:val="0"/>
                <w:szCs w:val="21"/>
              </w:rPr>
              <w:t>制定更加规范的危险化学品事故接处警和应急处置规程，完善现场处置程序，探索建立专业现场指挥官制度，坚持以人为本、科学施救、安全施救、有序施救，有效防控应急处置过程风险，避免发生次生事故事件，推动实施科学化、精细化、规范化、专业化的应急处置。</w:t>
            </w:r>
          </w:p>
        </w:tc>
        <w:tc>
          <w:tcPr>
            <w:tcW w:w="2369" w:type="dxa"/>
            <w:shd w:val="clear" w:color="auto" w:fill="auto"/>
            <w:vAlign w:val="center"/>
          </w:tcPr>
          <w:p>
            <w:pPr>
              <w:widowControl/>
              <w:jc w:val="left"/>
              <w:rPr>
                <w:rFonts w:ascii="仿宋_GB2312" w:hAnsi="宋体" w:eastAsia="仿宋_GB2312"/>
                <w:bCs/>
                <w:color w:val="000000"/>
                <w:kern w:val="0"/>
                <w:szCs w:val="21"/>
              </w:rPr>
            </w:pPr>
            <w:r>
              <w:rPr>
                <w:rFonts w:hint="eastAsia" w:ascii="仿宋_GB2312" w:hAnsi="宋体" w:eastAsia="仿宋_GB2312"/>
                <w:bCs/>
                <w:color w:val="000000"/>
                <w:kern w:val="0"/>
                <w:szCs w:val="21"/>
              </w:rPr>
              <w:t>应急管理部（原安全监管总局）牵头，公安部、生态环境部（原环境保护部）、交通运输部等按职责分工负责</w:t>
            </w:r>
          </w:p>
        </w:tc>
        <w:tc>
          <w:tcPr>
            <w:tcW w:w="1814" w:type="dxa"/>
            <w:shd w:val="clear" w:color="auto" w:fill="auto"/>
            <w:vAlign w:val="center"/>
          </w:tcPr>
          <w:p>
            <w:pPr>
              <w:widowControl/>
              <w:jc w:val="left"/>
              <w:rPr>
                <w:rFonts w:ascii="仿宋_GB2312" w:hAnsi="宋体" w:eastAsia="仿宋_GB2312"/>
                <w:bCs/>
                <w:color w:val="000000"/>
                <w:kern w:val="0"/>
                <w:szCs w:val="21"/>
              </w:rPr>
            </w:pPr>
            <w:r>
              <w:rPr>
                <w:rFonts w:hint="eastAsia" w:ascii="仿宋_GB2312" w:hAnsi="宋体" w:eastAsia="仿宋_GB2312"/>
                <w:bCs/>
                <w:color w:val="000000"/>
                <w:kern w:val="0"/>
                <w:szCs w:val="21"/>
              </w:rPr>
              <w:t>2018年3月底前完成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46" w:type="dxa"/>
            <w:shd w:val="clear" w:color="auto" w:fill="auto"/>
            <w:vAlign w:val="center"/>
          </w:tcPr>
          <w:p>
            <w:pPr>
              <w:widowControl/>
              <w:jc w:val="center"/>
              <w:rPr>
                <w:rFonts w:ascii="仿宋_GB2312" w:hAnsi="宋体" w:eastAsia="仿宋_GB2312"/>
                <w:color w:val="000000"/>
                <w:kern w:val="0"/>
                <w:szCs w:val="21"/>
              </w:rPr>
            </w:pPr>
            <w:r>
              <w:rPr>
                <w:rFonts w:hint="eastAsia" w:ascii="仿宋_GB2312" w:hAnsi="宋体" w:eastAsia="仿宋_GB2312"/>
                <w:color w:val="000000"/>
                <w:kern w:val="0"/>
                <w:szCs w:val="21"/>
              </w:rPr>
              <w:t>37</w:t>
            </w:r>
          </w:p>
        </w:tc>
        <w:tc>
          <w:tcPr>
            <w:tcW w:w="1563" w:type="dxa"/>
            <w:shd w:val="clear" w:color="auto" w:fill="auto"/>
            <w:vAlign w:val="center"/>
          </w:tcPr>
          <w:p>
            <w:pPr>
              <w:widowControl/>
              <w:jc w:val="center"/>
              <w:rPr>
                <w:rFonts w:ascii="仿宋_GB2312" w:hAnsi="宋体" w:eastAsia="仿宋_GB2312"/>
                <w:color w:val="000000"/>
                <w:kern w:val="0"/>
                <w:szCs w:val="21"/>
              </w:rPr>
            </w:pPr>
            <w:r>
              <w:rPr>
                <w:rFonts w:hint="eastAsia" w:ascii="仿宋_GB2312" w:hAnsi="宋体" w:eastAsia="仿宋_GB2312"/>
                <w:color w:val="000000"/>
                <w:kern w:val="0"/>
                <w:szCs w:val="21"/>
              </w:rPr>
              <w:t>加强危险化学品应急预案管理</w:t>
            </w:r>
          </w:p>
        </w:tc>
        <w:tc>
          <w:tcPr>
            <w:tcW w:w="7266" w:type="dxa"/>
            <w:shd w:val="clear" w:color="auto" w:fill="auto"/>
            <w:vAlign w:val="center"/>
          </w:tcPr>
          <w:p>
            <w:pPr>
              <w:widowControl/>
              <w:jc w:val="left"/>
              <w:rPr>
                <w:rFonts w:ascii="仿宋_GB2312" w:hAnsi="宋体" w:eastAsia="仿宋_GB2312"/>
                <w:color w:val="000000"/>
                <w:kern w:val="0"/>
                <w:szCs w:val="21"/>
              </w:rPr>
            </w:pPr>
            <w:r>
              <w:rPr>
                <w:rFonts w:hint="eastAsia" w:ascii="仿宋_GB2312" w:hAnsi="宋体" w:eastAsia="仿宋_GB2312"/>
                <w:color w:val="000000"/>
                <w:kern w:val="0"/>
                <w:szCs w:val="21"/>
              </w:rPr>
              <w:t>简化、完善危险化学品相关应急预案编制以及应急演练要求，积极推行使用应急处置卡。定期组织开展联合演练，根据演练评估结果及时修订完善应急预案，进一步提高应急预案的科学性、针对性、实用性和可操作性。确保企业应急预案与地方政府及其部门相关预案衔接畅通。</w:t>
            </w:r>
          </w:p>
        </w:tc>
        <w:tc>
          <w:tcPr>
            <w:tcW w:w="2369" w:type="dxa"/>
            <w:shd w:val="clear" w:color="auto" w:fill="auto"/>
            <w:vAlign w:val="center"/>
          </w:tcPr>
          <w:p>
            <w:pPr>
              <w:widowControl/>
              <w:jc w:val="left"/>
              <w:rPr>
                <w:rFonts w:ascii="仿宋_GB2312" w:hAnsi="宋体" w:eastAsia="仿宋_GB2312"/>
                <w:color w:val="000000"/>
                <w:kern w:val="0"/>
                <w:szCs w:val="21"/>
              </w:rPr>
            </w:pPr>
            <w:r>
              <w:rPr>
                <w:rFonts w:hint="eastAsia" w:ascii="仿宋_GB2312" w:hAnsi="宋体" w:eastAsia="仿宋_GB2312"/>
                <w:color w:val="000000"/>
                <w:kern w:val="0"/>
                <w:szCs w:val="21"/>
              </w:rPr>
              <w:t>应急管理部（原安全监管总局）负责</w:t>
            </w:r>
          </w:p>
        </w:tc>
        <w:tc>
          <w:tcPr>
            <w:tcW w:w="1814" w:type="dxa"/>
            <w:shd w:val="clear" w:color="auto" w:fill="auto"/>
            <w:vAlign w:val="center"/>
          </w:tcPr>
          <w:p>
            <w:pPr>
              <w:widowControl/>
              <w:spacing w:line="220" w:lineRule="exact"/>
              <w:jc w:val="left"/>
              <w:rPr>
                <w:rFonts w:ascii="仿宋_GB2312" w:hAnsi="宋体" w:eastAsia="仿宋_GB2312"/>
                <w:color w:val="000000"/>
                <w:kern w:val="0"/>
                <w:szCs w:val="21"/>
              </w:rPr>
            </w:pPr>
            <w:r>
              <w:rPr>
                <w:rFonts w:hint="eastAsia" w:ascii="仿宋_GB2312" w:hAnsi="宋体" w:eastAsia="仿宋_GB2312"/>
                <w:color w:val="000000"/>
                <w:kern w:val="0"/>
                <w:szCs w:val="21"/>
              </w:rPr>
              <w:t>2018年3月底前取得阶段性成果，2018年4月至2019年10月深化提升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46" w:type="dxa"/>
            <w:shd w:val="clear" w:color="auto" w:fill="auto"/>
            <w:vAlign w:val="center"/>
          </w:tcPr>
          <w:p>
            <w:pPr>
              <w:widowControl/>
              <w:jc w:val="center"/>
              <w:rPr>
                <w:rFonts w:ascii="仿宋_GB2312" w:hAnsi="宋体" w:eastAsia="仿宋_GB2312"/>
                <w:color w:val="000000"/>
                <w:kern w:val="0"/>
                <w:szCs w:val="21"/>
              </w:rPr>
            </w:pPr>
            <w:r>
              <w:rPr>
                <w:rFonts w:hint="eastAsia" w:ascii="仿宋_GB2312" w:hAnsi="宋体" w:eastAsia="仿宋_GB2312"/>
                <w:color w:val="000000"/>
                <w:kern w:val="0"/>
                <w:szCs w:val="21"/>
              </w:rPr>
              <w:t>39</w:t>
            </w:r>
          </w:p>
        </w:tc>
        <w:tc>
          <w:tcPr>
            <w:tcW w:w="1563" w:type="dxa"/>
            <w:shd w:val="clear" w:color="auto" w:fill="auto"/>
            <w:vAlign w:val="center"/>
          </w:tcPr>
          <w:p>
            <w:pPr>
              <w:widowControl/>
              <w:jc w:val="center"/>
              <w:rPr>
                <w:rFonts w:ascii="仿宋_GB2312" w:hAnsi="宋体" w:eastAsia="仿宋_GB2312"/>
                <w:color w:val="000000"/>
                <w:kern w:val="0"/>
                <w:szCs w:val="21"/>
              </w:rPr>
            </w:pPr>
            <w:r>
              <w:rPr>
                <w:rFonts w:hint="eastAsia" w:ascii="仿宋_GB2312" w:hAnsi="宋体" w:eastAsia="仿宋_GB2312"/>
                <w:color w:val="000000"/>
                <w:kern w:val="0"/>
                <w:szCs w:val="21"/>
              </w:rPr>
              <w:t>加强化工行业管理人才培养</w:t>
            </w:r>
          </w:p>
        </w:tc>
        <w:tc>
          <w:tcPr>
            <w:tcW w:w="7266" w:type="dxa"/>
            <w:shd w:val="clear" w:color="auto" w:fill="auto"/>
            <w:vAlign w:val="center"/>
          </w:tcPr>
          <w:p>
            <w:pPr>
              <w:widowControl/>
              <w:jc w:val="left"/>
              <w:rPr>
                <w:rFonts w:ascii="仿宋_GB2312" w:hAnsi="宋体" w:eastAsia="仿宋_GB2312"/>
                <w:color w:val="000000"/>
                <w:kern w:val="0"/>
                <w:szCs w:val="21"/>
              </w:rPr>
            </w:pPr>
            <w:r>
              <w:rPr>
                <w:rFonts w:hint="eastAsia" w:ascii="仿宋_GB2312" w:hAnsi="宋体" w:eastAsia="仿宋_GB2312"/>
                <w:color w:val="000000"/>
                <w:kern w:val="0"/>
                <w:szCs w:val="21"/>
              </w:rPr>
              <w:t>推动各地区加快人才培养，开展化工高层次人才培养和开办化工安全网络教育，加强化工行业安全管理人员培训。</w:t>
            </w:r>
          </w:p>
        </w:tc>
        <w:tc>
          <w:tcPr>
            <w:tcW w:w="2369" w:type="dxa"/>
            <w:shd w:val="clear" w:color="auto" w:fill="auto"/>
            <w:vAlign w:val="center"/>
          </w:tcPr>
          <w:p>
            <w:pPr>
              <w:widowControl/>
              <w:jc w:val="left"/>
              <w:rPr>
                <w:rFonts w:ascii="仿宋_GB2312" w:hAnsi="宋体" w:eastAsia="仿宋_GB2312"/>
                <w:color w:val="000000"/>
                <w:kern w:val="0"/>
                <w:szCs w:val="21"/>
              </w:rPr>
            </w:pPr>
            <w:r>
              <w:rPr>
                <w:rFonts w:hint="eastAsia" w:ascii="仿宋_GB2312" w:hAnsi="宋体" w:eastAsia="仿宋_GB2312"/>
                <w:color w:val="000000"/>
                <w:kern w:val="0"/>
                <w:szCs w:val="21"/>
              </w:rPr>
              <w:t>教育部、应急管理部（原安全监管总局）等按职责分工负责</w:t>
            </w:r>
          </w:p>
        </w:tc>
        <w:tc>
          <w:tcPr>
            <w:tcW w:w="1814" w:type="dxa"/>
            <w:shd w:val="clear" w:color="auto" w:fill="auto"/>
            <w:vAlign w:val="center"/>
          </w:tcPr>
          <w:p>
            <w:pPr>
              <w:widowControl/>
              <w:jc w:val="left"/>
              <w:rPr>
                <w:rFonts w:ascii="仿宋_GB2312" w:hAnsi="宋体" w:eastAsia="仿宋_GB2312"/>
                <w:color w:val="000000"/>
                <w:kern w:val="0"/>
                <w:szCs w:val="21"/>
              </w:rPr>
            </w:pPr>
            <w:r>
              <w:rPr>
                <w:rFonts w:hint="eastAsia" w:ascii="仿宋_GB2312" w:hAnsi="宋体" w:eastAsia="仿宋_GB2312"/>
                <w:color w:val="000000"/>
                <w:kern w:val="0"/>
                <w:szCs w:val="21"/>
              </w:rPr>
              <w:t>2018年3月底前取得阶段性成果，2018年4月至2019年10月深化提升</w:t>
            </w:r>
          </w:p>
        </w:tc>
      </w:tr>
    </w:tbl>
    <w:p>
      <w:pPr>
        <w:widowControl/>
        <w:jc w:val="left"/>
        <w:rPr>
          <w:rFonts w:hint="eastAsia" w:ascii="仿宋_GB2312" w:hAnsi="宋体" w:eastAsia="仿宋_GB2312"/>
          <w:color w:val="000000"/>
          <w:kern w:val="0"/>
          <w:szCs w:val="21"/>
        </w:rPr>
      </w:pPr>
      <w:r>
        <w:rPr>
          <w:rFonts w:hint="eastAsia" w:ascii="仿宋_GB2312" w:hAnsi="宋体" w:eastAsia="仿宋_GB2312"/>
          <w:color w:val="000000"/>
          <w:kern w:val="0"/>
          <w:szCs w:val="21"/>
        </w:rPr>
        <w:t>注：表中任务序号为危险化学品安全综合治理方案中的编号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p>
    <w:sectPr>
      <w:headerReference r:id="rId3" w:type="default"/>
      <w:footerReference r:id="rId4" w:type="default"/>
      <w:type w:val="continuous"/>
      <w:pgSz w:w="16838" w:h="11906" w:orient="landscape"/>
      <w:pgMar w:top="1588" w:right="1701" w:bottom="158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9F01E6"/>
    <w:rsid w:val="759F01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cs="Times New Roman"/>
      <w:kern w:val="0"/>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rFonts w:cs="Times New Roman"/>
      <w:kern w:val="0"/>
      <w:sz w:val="18"/>
      <w:szCs w:val="18"/>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2020-02-03T08:26:00Z</dcterms:created>
  <dc:creator>Mango</dc:creator>
  <cp:lastModifiedBy>Mango</cp:lastModifiedBy>
  <dcterms:modified xsi:type="dcterms:W3CDTF">2020-02-03T08:30:50Z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