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  <w:lang w:eastAsia="zh-CN"/>
        </w:rPr>
        <w:t>应急救援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先进集体、先进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sz w:val="44"/>
          <w:szCs w:val="44"/>
        </w:rPr>
        <w:t>推荐对象汇总表</w:t>
      </w:r>
    </w:p>
    <w:p>
      <w:pPr>
        <w:jc w:val="both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推荐单位（盖章）：                                               填表日期：    年  月  日</w:t>
      </w:r>
    </w:p>
    <w:p>
      <w:pPr>
        <w:jc w:val="both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一、先进集体推荐对象汇总表</w:t>
      </w:r>
    </w:p>
    <w:tbl>
      <w:tblPr>
        <w:tblStyle w:val="4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85"/>
        <w:gridCol w:w="1417"/>
        <w:gridCol w:w="1484"/>
        <w:gridCol w:w="1238"/>
        <w:gridCol w:w="2634"/>
        <w:gridCol w:w="1478"/>
        <w:gridCol w:w="2217"/>
        <w:gridCol w:w="1048"/>
      </w:tblGrid>
      <w:tr>
        <w:trPr>
          <w:trHeight w:val="651" w:hRule="atLeast"/>
        </w:trPr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集体名称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集体性质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集体级别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人员总数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负责人姓名及职务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推荐集体所属单位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457" w:hRule="atLeast"/>
        </w:trPr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57" w:hRule="atLeast"/>
        </w:trPr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469" w:hRule="atLeast"/>
        </w:trPr>
        <w:tc>
          <w:tcPr>
            <w:tcW w:w="5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0" w:firstLineChars="0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二、先进个人推荐对象汇总表</w:t>
      </w:r>
    </w:p>
    <w:tbl>
      <w:tblPr>
        <w:tblStyle w:val="3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80"/>
        <w:gridCol w:w="350"/>
        <w:gridCol w:w="395"/>
        <w:gridCol w:w="768"/>
        <w:gridCol w:w="841"/>
        <w:gridCol w:w="2773"/>
        <w:gridCol w:w="1508"/>
        <w:gridCol w:w="1544"/>
        <w:gridCol w:w="1542"/>
        <w:gridCol w:w="1902"/>
        <w:gridCol w:w="1078"/>
      </w:tblGrid>
      <w:tr>
        <w:trPr>
          <w:trHeight w:val="766" w:hRule="atLeast"/>
        </w:trPr>
        <w:tc>
          <w:tcPr>
            <w:tcW w:w="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556" w:hRule="atLeast"/>
        </w:trPr>
        <w:tc>
          <w:tcPr>
            <w:tcW w:w="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556" w:hRule="atLeast"/>
        </w:trPr>
        <w:tc>
          <w:tcPr>
            <w:tcW w:w="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583" w:hRule="atLeast"/>
        </w:trPr>
        <w:tc>
          <w:tcPr>
            <w:tcW w:w="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sectPr>
          <w:pgSz w:w="16838" w:h="11906" w:orient="landscape"/>
          <w:pgMar w:top="1633" w:right="1497" w:bottom="1633" w:left="1497" w:header="851" w:footer="12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lang w:val="en-US" w:eastAsia="zh-CN"/>
        </w:rPr>
        <w:t>填报单位联系人：                手机号码：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773AF"/>
    <w:rsid w:val="FA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2022-08-01T09:14:00Z</dcterms:created>
  <dc:creator>John</dc:creator>
  <cp:lastModifiedBy>John</cp:lastModifiedBy>
  <dcterms:modified xsi:type="dcterms:W3CDTF">2022-08-01T09:15:39Z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32EA7220E782B3A30029E762BD258F79</vt:lpwstr>
  </property>
</Properties>
</file>