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6D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</w:p>
    <w:p w14:paraId="670E7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申报人及申报单位诚信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承诺书</w:t>
      </w:r>
    </w:p>
    <w:tbl>
      <w:tblPr>
        <w:tblStyle w:val="12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969"/>
        <w:gridCol w:w="1770"/>
        <w:gridCol w:w="3999"/>
        <w:tblGridChange w:id="0">
          <w:tblGrid>
            <w:gridCol w:w="1454"/>
            <w:gridCol w:w="1969"/>
            <w:gridCol w:w="1018"/>
            <w:gridCol w:w="752"/>
            <w:gridCol w:w="3999"/>
          </w:tblGrid>
        </w:tblGridChange>
      </w:tblGrid>
      <w:tr w14:paraId="267E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8537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BEDB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F8C7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81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1A65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766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  <w:p w14:paraId="2CFECE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  <w:p w14:paraId="1A8588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 w14:paraId="67F43D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0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653DD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本人郑重承诺，在申报评审职称时，已仔细阅读广东省人力资源和社会保障厅《关于做好2024年度职称评审工作的通知》、广东省应急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管理厅《关于开展2024年度安全工程技术人才高级职称评审工作的通知》并理解其内容，按要求做到：</w:t>
            </w:r>
          </w:p>
          <w:p w14:paraId="358EE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1.按要求提供真实有效材料，包括学历（学位）证书、业绩成果、学术成果等材料，参加专业技术职称评审。</w:t>
            </w:r>
          </w:p>
          <w:p w14:paraId="07551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2.真实从事本专业或相关相近工作，在职在岗，购买申报单位社保或与申报单位签订劳动合同。</w:t>
            </w:r>
          </w:p>
          <w:p w14:paraId="225DC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3.主动做好申报材料公示，接受申报单位全体人员监督。</w:t>
            </w:r>
          </w:p>
          <w:p w14:paraId="7EEB5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4.如有失信和弄虚作假，其责任自负并自愿接受相应的处理。</w:t>
            </w:r>
          </w:p>
          <w:p w14:paraId="6FA51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59BF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承诺人（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亲笔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签名）：</w:t>
            </w:r>
          </w:p>
          <w:p w14:paraId="7B95EB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C2768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</w:tc>
      </w:tr>
      <w:tr w14:paraId="46A4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924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</w:p>
          <w:p w14:paraId="1D1DA1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  <w:p w14:paraId="72EC89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</w:t>
            </w:r>
          </w:p>
          <w:p w14:paraId="0997682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诺</w:t>
            </w:r>
          </w:p>
        </w:tc>
        <w:tc>
          <w:tcPr>
            <w:tcW w:w="7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4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ED1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本单位郑重承诺，在申报评审职称时，已仔细阅读广东省人力资源和社会保障厅《关于做好2024年度职称评审工作的通知》、广东省应急管理厅《关于开展2024年度安全工程技术人才高级职称评审工作的通知》并理解其内容，按要求做到认真审查申报人材料的合法性、真实性、完整性和时效性并做好评前公示工作。承诺对申报人报送的材料包括取得的学历（学位）证书、业绩成果、学术成果等进行认真审核，对不符合申报条件的材料，说明原因及时退回，并及时告知申报人。以上承诺，如有失信和弄虚作假，其责任由本单位自负并自愿接受相应的处理。</w:t>
            </w:r>
          </w:p>
          <w:p w14:paraId="6F41D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8A7D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单位（盖章）：</w:t>
            </w:r>
          </w:p>
          <w:p w14:paraId="4B415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C1D2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单位负责人（亲笔签名）：</w:t>
            </w:r>
          </w:p>
          <w:p w14:paraId="2D260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E9BF9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righ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    月    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</w:p>
        </w:tc>
      </w:tr>
    </w:tbl>
    <w:p w14:paraId="630C2C0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7D7DF8-F4DA-4FE7-B58B-82E643BFEE6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02C3DA3-EE2C-4384-ACFC-EA67C751C1E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10E72CB"/>
    <w:rsid w:val="0BDC3301"/>
    <w:rsid w:val="0F78156E"/>
    <w:rsid w:val="150101AD"/>
    <w:rsid w:val="29A22DDE"/>
    <w:rsid w:val="33FC48D7"/>
    <w:rsid w:val="39CC7AB3"/>
    <w:rsid w:val="39F0447C"/>
    <w:rsid w:val="4E9B6667"/>
    <w:rsid w:val="50991038"/>
    <w:rsid w:val="55DF6B06"/>
    <w:rsid w:val="588A5FD1"/>
    <w:rsid w:val="5A864B12"/>
    <w:rsid w:val="5BA7BB31"/>
    <w:rsid w:val="63D464D8"/>
    <w:rsid w:val="64BE25DF"/>
    <w:rsid w:val="66CD1C3E"/>
    <w:rsid w:val="6DDF426E"/>
    <w:rsid w:val="768C42EB"/>
    <w:rsid w:val="770D2BD1"/>
    <w:rsid w:val="78D46947"/>
    <w:rsid w:val="79FC742D"/>
    <w:rsid w:val="7F0D0A7F"/>
    <w:rsid w:val="9BDF0DFE"/>
    <w:rsid w:val="FDFFD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省林业厅</Company>
  <Pages>2</Pages>
  <Words>560</Words>
  <Characters>576</Characters>
  <Lines>56</Lines>
  <Paragraphs>30</Paragraphs>
  <TotalTime>1</TotalTime>
  <ScaleCrop>false</ScaleCrop>
  <LinksUpToDate>false</LinksUpToDate>
  <CharactersWithSpaces>663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2021-11-10T01:38:00Z</dcterms:created>
  <dc:creator>石燕香</dc:creator>
  <cp:lastModifiedBy>Mr.云皓</cp:lastModifiedBy>
  <dcterms:modified xsi:type="dcterms:W3CDTF">2025-03-11T03:28:46Z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2F451C31F7B94F61A1699A987EB6A407_13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showFlag">
    <vt:bool>true</vt:bool>
  </property>
  <property fmtid="{D5CDD505-2E9C-101B-9397-08002B2CF9AE}" pid="6" name="KSOTemplateDocerSaveRecord">
    <vt:lpwstr>eyJoZGlkIjoiNzBiYmU3NTM4ZWIyMmM4ZjNiNTYyZmE3OThhNmNmMGMiLCJ1c2VySWQiOiIyNjgxMTk4ODQifQ==</vt:lpwstr>
  </property>
</Properties>
</file>