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项目库编号：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广东省级灾害防治及应急管理专项资金项目申报书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项目类别：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森林防火及航空消防/应急管理及安全生产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申报</w:t>
      </w:r>
      <w:r>
        <w:rPr>
          <w:rFonts w:hint="eastAsia" w:ascii="宋体" w:hAnsi="宋体" w:cs="宋体"/>
          <w:sz w:val="24"/>
          <w:szCs w:val="24"/>
          <w:lang w:eastAsia="zh-CN"/>
        </w:rPr>
        <w:t>资金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万元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项目起止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时间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20    年   月   日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－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20    年   月   日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申报单位：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电话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（手机）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项目填报日期：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20      年     月     日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/>
    <w:p/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广东省应急管理厅制</w:t>
      </w:r>
    </w:p>
    <w:p>
      <w:pPr>
        <w:jc w:val="center"/>
        <w:outlineLvl w:val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填 写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本申报书适用于省灾害防治及应急管理专项资金的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申报使用。各地级以上市的项目可参照使用或另行制定。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一、请严格按照表中要求填写各项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。申报书的格式、要素不得调整、删减（注明可调整、删减的除外）；各单元格空间大小可随填报内容多少进行调整；填报申报书时应删除其中有关表格中的注解。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二、项目库编号由项目主管部门编写。项目库编号规则举例为：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2021001，表示项目库2021年度第1序号项目。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、项目申报书由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申报单位填报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多个单位联合申报的，申报单位为责任单位，负责本项目的全部责任；协作单位应配合申报单位如实反映项目有关真实信息。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、项目申报书中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名称应填写全称、按规范填写。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项目建设起止时间不应跨年度。项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总建设期跨年度的，应按分年度建设计划申报相应年度的资金。若项目库中项目建设起止年月属本年度但该年度未予安排的项目，视为已过期；若以后年度要安排此项目的，应重新入库且调整完善项目申报书内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六、本项目申报书中的</w:t>
      </w:r>
      <w:r>
        <w:rPr>
          <w:rFonts w:hint="eastAsia" w:ascii="仿宋" w:hAnsi="仿宋" w:eastAsia="仿宋" w:cs="仿宋"/>
          <w:sz w:val="28"/>
          <w:szCs w:val="28"/>
        </w:rPr>
        <w:t>新建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指首次申请本专项资金的项目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续建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指以前已申请使用本专项资金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且</w:t>
      </w:r>
      <w:r>
        <w:rPr>
          <w:rFonts w:hint="eastAsia" w:ascii="仿宋" w:hAnsi="仿宋" w:eastAsia="仿宋" w:cs="仿宋"/>
          <w:sz w:val="28"/>
          <w:szCs w:val="28"/>
        </w:rPr>
        <w:t>跨年度尚未完工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，现再申请资金继续建设的项目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改、扩建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指以前已申请本专项资金且已完工的，现再申请资金进行改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扩建的项目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、组织机构代码或统一社会信用代码是指单位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组织机构代码证或登记证书上的标识代码，它是由登记管理部门所赋予的唯一法人标识代码。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项目申报单位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应客观、真实地填报申报材料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。引用的政策法规、技术标准、制度规定等，应引用原文、全称。严格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遵守国家有关知识产权法规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在项目申报书中引用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有关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成果时，必须以脚注或其他方式注明出处。对于伪造、篡改科学数据，抄袭他人著作、论文或者剽窃他人成果等科研不端行为，一经查实，将记入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诚信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记录。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九、本申报书附有《可行性研究报告编写提纲》，申报单位参照编制。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本申报书不用另加封面、封底或申请函等。申报书的附件为申报书的组成部分，构成项目完整申报材料，应一并装订成册。</w:t>
      </w:r>
    </w:p>
    <w:p>
      <w:pPr>
        <w:pStyle w:val="2"/>
        <w:rPr>
          <w:rFonts w:hint="eastAsia"/>
          <w:sz w:val="28"/>
          <w:szCs w:val="28"/>
          <w:lang w:eastAsia="zh-CN"/>
        </w:rPr>
      </w:pPr>
    </w:p>
    <w:p>
      <w:pPr>
        <w:pStyle w:val="2"/>
        <w:rPr>
          <w:rFonts w:hint="eastAsia"/>
          <w:sz w:val="28"/>
          <w:szCs w:val="28"/>
          <w:lang w:eastAsia="zh-CN"/>
        </w:rPr>
      </w:pPr>
    </w:p>
    <w:tbl>
      <w:tblPr>
        <w:tblStyle w:val="5"/>
        <w:tblW w:w="87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3"/>
        <w:gridCol w:w="1681"/>
        <w:gridCol w:w="1440"/>
        <w:gridCol w:w="1094"/>
        <w:gridCol w:w="601"/>
        <w:gridCol w:w="869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一、项目基本信息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项目起止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（注：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项目建设起止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不应跨年度。项目总建设期跨年度的，应按分年度建设计划申报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年度的资金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项目建设地址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（注：项目有明确地点应写明具体地址；无明确地点或分散的，写明区域范围）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1.森林防火及航空消防。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2.应急管理及安全生产。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□新建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□续建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□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改、扩建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项目概述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（二）经费概算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投资概算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总投资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40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资金来源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总资金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其中：委托业务费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其中：申报本专项资金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咨询费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申报单位自筹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设备购置费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银行贷款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（三）申报单位信息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组织机构代码/统一社会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邮编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（注：按序列出协作单位的名称及其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组织机构代码/统一社会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  <w:t>二、项目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政策依据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  <w:t>和必要性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1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说明项目设置所对应的部门职责、中央或省委省政府的决策部署、重点工作、行业发展规划等政策依据，并列明具体条款；以及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项目的重要性、迫切性、先进性、解决的重大问题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实现的经济社会效益目标等）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三、项目建设目标、内容和概算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7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建设目标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（注：说明项目建设预期实现的质量、功能等目标）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（二）建设内容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（注：说明细项内容，明确各细项内容涉及的有关地区、行业领域、企业、建筑、信息系统、设备或人员等方面数据信息）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（注：说明总投资概算以及各细项支出的概算，概算依据、标准等）</w:t>
            </w: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7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7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四、项目实施方案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1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项目组织实施机构：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涉及多个单位联合申报情况的，应说明申报单位与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单位间的任务分工、协作方式、权责义务等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项目实施方式：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（注：如招投标、委托第三方、政府采购等方式）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支出计划：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（注：明确分阶段的实施内容和时间节点，且与项目建设起止年月一致）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3月计划支出***万元，支出内容为：******；4月计划支出***万元，支出内容为：******；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5月计划支出***万元，支出内容为：******；6月计划支出***万元，支出内容为：******；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7月计划支出***万元，支出内容为：******；8月计划支出***万元，支出内容为：******；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9月计划支出***万元，支出内容为：******；10月计划支出***万元，支出内容为：******；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11月计划支出***万元，支出内容为：******；12月计划支出***万元，支出内容为：******。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五、项目建设基础和条件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已有工作基础、人员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资金条件、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六、预期产出、成果及其表现形式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3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（注：产出、成果及其表现形式可填诸如：建筑物、设备、方案、活动、专家意见（建议）、报告、总结、设计文件、专利、论文、著作等形式）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七、绩效目标及指标值</w:t>
      </w:r>
    </w:p>
    <w:tbl>
      <w:tblPr>
        <w:tblStyle w:val="6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630"/>
        <w:gridCol w:w="1980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总体绩效目标</w:t>
            </w:r>
          </w:p>
        </w:tc>
        <w:tc>
          <w:tcPr>
            <w:tcW w:w="7979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（注：定性与定量相结合描述项目预期实现的绩效目标）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反映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绩效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目标的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指标</w:t>
            </w: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指标名称</w:t>
            </w: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指标值</w:t>
            </w: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41"/>
              </w:tabs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、申报单位和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协作</w:t>
      </w:r>
      <w:r>
        <w:rPr>
          <w:rFonts w:hint="eastAsia" w:ascii="黑体" w:hAnsi="黑体" w:eastAsia="黑体" w:cs="黑体"/>
          <w:sz w:val="32"/>
          <w:szCs w:val="32"/>
        </w:rPr>
        <w:t>单位简介</w:t>
      </w:r>
    </w:p>
    <w:tbl>
      <w:tblPr>
        <w:tblStyle w:val="5"/>
        <w:tblW w:w="8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590"/>
        <w:gridCol w:w="1635"/>
        <w:gridCol w:w="900"/>
        <w:gridCol w:w="960"/>
        <w:gridCol w:w="2939"/>
        <w:gridCol w:w="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1801" w:hRule="atLeast"/>
        </w:trPr>
        <w:tc>
          <w:tcPr>
            <w:tcW w:w="8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（一）申报单位简介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单位简介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90" w:hRule="atLeast"/>
        </w:trPr>
        <w:tc>
          <w:tcPr>
            <w:tcW w:w="875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九、近两年申请使用本专项资金的项目执行情况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简要说明申报单位和协作单位近两年申报的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绩效评价等情况）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716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项目申报单位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安排金额（万元）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资金使用额度（万）及进度率（%）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绩效评价情况（自评、监管部门绩效评价等情况）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104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87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10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857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9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0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十、承诺书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0" w:hRule="atLeast"/>
        </w:trPr>
        <w:tc>
          <w:tcPr>
            <w:tcW w:w="88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1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本项目申报单位和项目负责人承诺：项目申报书所有信息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准确，所有承诺诚信可靠，如有失实，愿意承担相关责任。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项目负责人签章：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申报单位盖章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30" w:firstLineChars="2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firstLine="4830" w:firstLineChars="2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30" w:firstLineChars="2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十一、本申报书的附件</w:t>
      </w:r>
    </w:p>
    <w:tbl>
      <w:tblPr>
        <w:tblStyle w:val="6"/>
        <w:tblW w:w="8788" w:type="dxa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项目可行性研究报告及专家论证意见；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申报单位的组织机构代码证/统一社会信用代码证书；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属于基建和信息化等项目的，需要提供立项批复依据或省政数局的审核意见等材料；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其他有关材料（注：按序列出其他材料的具体名称并附上相应材料）。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eastAsia="zh-CN"/>
        </w:rPr>
      </w:pPr>
    </w:p>
    <w:sectPr>
      <w:footerReference r:id="rId3" w:type="default"/>
      <w:type w:val="continuous"/>
      <w:pgSz w:w="11906" w:h="16838"/>
      <w:pgMar w:top="1440" w:right="1576" w:bottom="1440" w:left="1576" w:header="851" w:footer="1162" w:gutter="0"/>
      <w:pgNumType w:fmt="decimal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F9A42"/>
    <w:multiLevelType w:val="singleLevel"/>
    <w:tmpl w:val="5B1F9A42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B1FB810"/>
    <w:multiLevelType w:val="singleLevel"/>
    <w:tmpl w:val="5B1FB810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B206A54"/>
    <w:multiLevelType w:val="singleLevel"/>
    <w:tmpl w:val="5B206A54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B206AC5"/>
    <w:multiLevelType w:val="singleLevel"/>
    <w:tmpl w:val="5B206AC5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B207168"/>
    <w:multiLevelType w:val="singleLevel"/>
    <w:tmpl w:val="5B207168"/>
    <w:lvl w:ilvl="0" w:tentative="0">
      <w:start w:val="4"/>
      <w:numFmt w:val="chineseCounting"/>
      <w:suff w:val="nothing"/>
      <w:lvlText w:val="（%1）"/>
      <w:lvlJc w:val="left"/>
    </w:lvl>
  </w:abstractNum>
  <w:abstractNum w:abstractNumId="5">
    <w:nsid w:val="5B4323D6"/>
    <w:multiLevelType w:val="singleLevel"/>
    <w:tmpl w:val="5B4323D6"/>
    <w:lvl w:ilvl="0" w:tentative="0">
      <w:start w:val="10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F4D67"/>
    <w:rsid w:val="01AA28FC"/>
    <w:rsid w:val="024E3CDB"/>
    <w:rsid w:val="03794965"/>
    <w:rsid w:val="03EA1B0E"/>
    <w:rsid w:val="0A9F31A9"/>
    <w:rsid w:val="0CA75906"/>
    <w:rsid w:val="0F8822C8"/>
    <w:rsid w:val="104A6112"/>
    <w:rsid w:val="12087E8A"/>
    <w:rsid w:val="149012E1"/>
    <w:rsid w:val="152F24C4"/>
    <w:rsid w:val="16EE4472"/>
    <w:rsid w:val="175C663A"/>
    <w:rsid w:val="189C02CD"/>
    <w:rsid w:val="19713302"/>
    <w:rsid w:val="1CBE231D"/>
    <w:rsid w:val="1D126DA8"/>
    <w:rsid w:val="20AC5BA3"/>
    <w:rsid w:val="25B752C9"/>
    <w:rsid w:val="27E966E5"/>
    <w:rsid w:val="283D79DC"/>
    <w:rsid w:val="2F8331A4"/>
    <w:rsid w:val="324E3FBA"/>
    <w:rsid w:val="32A84CF9"/>
    <w:rsid w:val="341436B6"/>
    <w:rsid w:val="35694FB3"/>
    <w:rsid w:val="387F4D67"/>
    <w:rsid w:val="391339CB"/>
    <w:rsid w:val="3B1017DE"/>
    <w:rsid w:val="40653B03"/>
    <w:rsid w:val="40D03B9D"/>
    <w:rsid w:val="41A44D7D"/>
    <w:rsid w:val="44967317"/>
    <w:rsid w:val="4DD6708B"/>
    <w:rsid w:val="55120CF4"/>
    <w:rsid w:val="56853EFE"/>
    <w:rsid w:val="57BF32E3"/>
    <w:rsid w:val="5929321C"/>
    <w:rsid w:val="59696DF1"/>
    <w:rsid w:val="5C77753F"/>
    <w:rsid w:val="61AF3529"/>
    <w:rsid w:val="61F63FC2"/>
    <w:rsid w:val="64FA49C9"/>
    <w:rsid w:val="6581435A"/>
    <w:rsid w:val="66473360"/>
    <w:rsid w:val="686B0A07"/>
    <w:rsid w:val="6A6A04CD"/>
    <w:rsid w:val="6D600F5E"/>
    <w:rsid w:val="6DBE39BB"/>
    <w:rsid w:val="6EF806D7"/>
    <w:rsid w:val="6F5688DC"/>
    <w:rsid w:val="755B4B90"/>
    <w:rsid w:val="75E803B2"/>
    <w:rsid w:val="77F9FB13"/>
    <w:rsid w:val="77FFC275"/>
    <w:rsid w:val="788F7CA4"/>
    <w:rsid w:val="7A10297D"/>
    <w:rsid w:val="7AB23B64"/>
    <w:rsid w:val="7FEFE429"/>
    <w:rsid w:val="AFA306A5"/>
    <w:rsid w:val="F79FF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2018-06-14T01:46:00Z</dcterms:created>
  <dc:creator>苏旺胜</dc:creator>
  <cp:lastModifiedBy>郑钟祥</cp:lastModifiedBy>
  <cp:lastPrinted>2018-06-14T18:09:00Z</cp:lastPrinted>
  <dcterms:modified xsi:type="dcterms:W3CDTF">2025-06-18T14:59:29Z</dcterms:modified>
  <dc:title>项目库编号：    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ribbonExt">
    <vt:lpwstr>{"WPSExtOfficeTab":{"OnGetEnabled":false,"OnGetVisible":false}}</vt:lpwstr>
  </property>
</Properties>
</file>